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7F9" w:rsidRDefault="003E48D9">
      <w:r w:rsidRPr="00057E75">
        <w:rPr>
          <w:noProof/>
        </w:rPr>
        <w:drawing>
          <wp:inline distT="0" distB="0" distL="0" distR="0">
            <wp:extent cx="1841975" cy="965266"/>
            <wp:effectExtent l="0" t="0" r="6350" b="6350"/>
            <wp:docPr id="2" name="Picture 1" descr="C:\Users\Acer\Desktop\LOGO\LOGO SRC VLASINA VLASOTINCEcurvesa  blue pr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LOGO\LOGO SRC VLASINA VLASOTINCEcurvesa  blue prin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172" cy="978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F9F" w:rsidRDefault="00213F9F"/>
    <w:p w:rsidR="00213F9F" w:rsidRDefault="00213F9F"/>
    <w:p w:rsidR="003E48D9" w:rsidRPr="00213F9F" w:rsidRDefault="003E48D9" w:rsidP="003E48D9">
      <w:pPr>
        <w:jc w:val="center"/>
        <w:rPr>
          <w:b/>
          <w:bCs/>
          <w:sz w:val="28"/>
          <w:szCs w:val="28"/>
        </w:rPr>
      </w:pPr>
      <w:r w:rsidRPr="00213F9F">
        <w:rPr>
          <w:b/>
          <w:bCs/>
          <w:sz w:val="28"/>
          <w:szCs w:val="28"/>
        </w:rPr>
        <w:t>СПОРТСКО-РЕКРЕАТИВНИ ЦЕНТАР „ВЛАСИНА</w:t>
      </w:r>
      <w:proofErr w:type="gramStart"/>
      <w:r w:rsidRPr="00213F9F">
        <w:rPr>
          <w:b/>
          <w:bCs/>
          <w:sz w:val="28"/>
          <w:szCs w:val="28"/>
        </w:rPr>
        <w:t>“ ВЛАСОТИНЦЕ</w:t>
      </w:r>
      <w:proofErr w:type="gramEnd"/>
    </w:p>
    <w:p w:rsidR="003E48D9" w:rsidRPr="003E48D9" w:rsidRDefault="003E48D9" w:rsidP="003E48D9">
      <w:pPr>
        <w:jc w:val="center"/>
        <w:rPr>
          <w:b/>
          <w:bCs/>
        </w:rPr>
      </w:pPr>
    </w:p>
    <w:p w:rsidR="003E48D9" w:rsidRPr="003E48D9" w:rsidRDefault="003E48D9" w:rsidP="003E48D9">
      <w:pPr>
        <w:jc w:val="center"/>
        <w:rPr>
          <w:b/>
          <w:bCs/>
        </w:rPr>
      </w:pPr>
    </w:p>
    <w:p w:rsidR="003E48D9" w:rsidRPr="003E48D9" w:rsidRDefault="003E48D9" w:rsidP="003E48D9">
      <w:pPr>
        <w:jc w:val="center"/>
        <w:rPr>
          <w:b/>
          <w:bCs/>
        </w:rPr>
      </w:pPr>
    </w:p>
    <w:p w:rsidR="00213F9F" w:rsidRDefault="00213F9F" w:rsidP="003E48D9">
      <w:pPr>
        <w:jc w:val="center"/>
        <w:rPr>
          <w:b/>
          <w:bCs/>
          <w:sz w:val="40"/>
          <w:szCs w:val="40"/>
        </w:rPr>
      </w:pPr>
    </w:p>
    <w:p w:rsidR="00213F9F" w:rsidRDefault="00213F9F" w:rsidP="003E48D9">
      <w:pPr>
        <w:jc w:val="center"/>
        <w:rPr>
          <w:b/>
          <w:bCs/>
          <w:sz w:val="40"/>
          <w:szCs w:val="40"/>
        </w:rPr>
      </w:pPr>
    </w:p>
    <w:p w:rsidR="003E48D9" w:rsidRPr="00213F9F" w:rsidRDefault="003E48D9" w:rsidP="003E48D9">
      <w:pPr>
        <w:jc w:val="center"/>
        <w:rPr>
          <w:b/>
          <w:bCs/>
          <w:sz w:val="40"/>
          <w:szCs w:val="40"/>
        </w:rPr>
      </w:pPr>
      <w:r w:rsidRPr="00213F9F">
        <w:rPr>
          <w:b/>
          <w:bCs/>
          <w:sz w:val="40"/>
          <w:szCs w:val="40"/>
        </w:rPr>
        <w:t>П   Р   А   В   И   Л   Н   И   К</w:t>
      </w:r>
    </w:p>
    <w:p w:rsidR="003E48D9" w:rsidRPr="00213F9F" w:rsidRDefault="003E48D9" w:rsidP="003E48D9">
      <w:pPr>
        <w:jc w:val="center"/>
        <w:rPr>
          <w:b/>
          <w:bCs/>
          <w:sz w:val="40"/>
          <w:szCs w:val="40"/>
        </w:rPr>
      </w:pPr>
      <w:r w:rsidRPr="00213F9F">
        <w:rPr>
          <w:b/>
          <w:bCs/>
          <w:sz w:val="40"/>
          <w:szCs w:val="40"/>
        </w:rPr>
        <w:t>О ОРГАНИЗАЦИЈИ ТУРНИРА У МАЛОМ ФУДБАЛУ</w:t>
      </w:r>
    </w:p>
    <w:p w:rsidR="003E48D9" w:rsidRPr="00213F9F" w:rsidRDefault="003E48D9" w:rsidP="003E48D9">
      <w:pPr>
        <w:jc w:val="center"/>
        <w:rPr>
          <w:b/>
          <w:bCs/>
          <w:sz w:val="40"/>
          <w:szCs w:val="40"/>
        </w:rPr>
      </w:pPr>
      <w:r w:rsidRPr="00213F9F">
        <w:rPr>
          <w:b/>
          <w:bCs/>
          <w:sz w:val="40"/>
          <w:szCs w:val="40"/>
        </w:rPr>
        <w:t>„РАДНИЧКЕ СПОРТСКЕ ИГРЕ 202</w:t>
      </w:r>
      <w:r w:rsidR="007F61EE">
        <w:rPr>
          <w:b/>
          <w:bCs/>
          <w:sz w:val="40"/>
          <w:szCs w:val="40"/>
        </w:rPr>
        <w:t>5</w:t>
      </w:r>
      <w:proofErr w:type="gramStart"/>
      <w:r w:rsidRPr="00213F9F">
        <w:rPr>
          <w:b/>
          <w:bCs/>
          <w:sz w:val="40"/>
          <w:szCs w:val="40"/>
        </w:rPr>
        <w:t>.“</w:t>
      </w:r>
      <w:proofErr w:type="gramEnd"/>
    </w:p>
    <w:p w:rsidR="003E48D9" w:rsidRDefault="003E48D9" w:rsidP="003E48D9">
      <w:pPr>
        <w:jc w:val="center"/>
        <w:rPr>
          <w:b/>
          <w:bCs/>
        </w:rPr>
      </w:pPr>
    </w:p>
    <w:p w:rsidR="003E48D9" w:rsidRDefault="003E48D9" w:rsidP="003E48D9">
      <w:pPr>
        <w:jc w:val="center"/>
        <w:rPr>
          <w:b/>
          <w:bCs/>
        </w:rPr>
      </w:pPr>
    </w:p>
    <w:p w:rsidR="003E48D9" w:rsidRDefault="003E48D9" w:rsidP="003E48D9">
      <w:pPr>
        <w:jc w:val="center"/>
        <w:rPr>
          <w:b/>
          <w:bCs/>
        </w:rPr>
      </w:pPr>
    </w:p>
    <w:p w:rsidR="003E48D9" w:rsidRDefault="003E48D9" w:rsidP="003E48D9">
      <w:pPr>
        <w:jc w:val="center"/>
        <w:rPr>
          <w:b/>
          <w:bCs/>
        </w:rPr>
      </w:pPr>
    </w:p>
    <w:p w:rsidR="003E48D9" w:rsidRDefault="003E48D9" w:rsidP="003E48D9">
      <w:pPr>
        <w:jc w:val="center"/>
        <w:rPr>
          <w:b/>
          <w:bCs/>
        </w:rPr>
      </w:pPr>
    </w:p>
    <w:p w:rsidR="003E48D9" w:rsidRDefault="003E48D9" w:rsidP="003E48D9">
      <w:pPr>
        <w:jc w:val="center"/>
        <w:rPr>
          <w:b/>
          <w:bCs/>
        </w:rPr>
      </w:pPr>
    </w:p>
    <w:p w:rsidR="003E48D9" w:rsidRDefault="003E48D9" w:rsidP="003E48D9">
      <w:pPr>
        <w:jc w:val="center"/>
        <w:rPr>
          <w:b/>
          <w:bCs/>
        </w:rPr>
      </w:pPr>
    </w:p>
    <w:p w:rsidR="003E48D9" w:rsidRDefault="003E48D9" w:rsidP="003E48D9">
      <w:pPr>
        <w:jc w:val="center"/>
        <w:rPr>
          <w:b/>
          <w:bCs/>
        </w:rPr>
      </w:pPr>
    </w:p>
    <w:p w:rsidR="003E48D9" w:rsidRDefault="003E48D9" w:rsidP="003E48D9">
      <w:pPr>
        <w:jc w:val="center"/>
        <w:rPr>
          <w:b/>
          <w:bCs/>
        </w:rPr>
      </w:pPr>
    </w:p>
    <w:p w:rsidR="009079F8" w:rsidRDefault="009079F8" w:rsidP="003E48D9">
      <w:pPr>
        <w:jc w:val="center"/>
        <w:rPr>
          <w:b/>
          <w:bCs/>
        </w:rPr>
      </w:pPr>
    </w:p>
    <w:p w:rsidR="00F955C5" w:rsidRDefault="00F955C5" w:rsidP="003E48D9">
      <w:pPr>
        <w:jc w:val="center"/>
        <w:rPr>
          <w:b/>
          <w:bCs/>
        </w:rPr>
      </w:pPr>
    </w:p>
    <w:p w:rsidR="003E48D9" w:rsidRDefault="003E48D9" w:rsidP="003E48D9">
      <w:pPr>
        <w:jc w:val="center"/>
        <w:rPr>
          <w:b/>
          <w:bCs/>
        </w:rPr>
      </w:pPr>
    </w:p>
    <w:p w:rsidR="003E48D9" w:rsidRPr="00213F9F" w:rsidRDefault="00D10F8A" w:rsidP="003E48D9">
      <w:pPr>
        <w:jc w:val="center"/>
        <w:rPr>
          <w:b/>
          <w:sz w:val="28"/>
          <w:szCs w:val="28"/>
        </w:rPr>
      </w:pPr>
      <w:proofErr w:type="gramStart"/>
      <w:r w:rsidRPr="00213F9F">
        <w:rPr>
          <w:b/>
          <w:sz w:val="28"/>
          <w:szCs w:val="28"/>
        </w:rPr>
        <w:t>СЕПТЕМБА</w:t>
      </w:r>
      <w:r w:rsidR="003E48D9" w:rsidRPr="00213F9F">
        <w:rPr>
          <w:b/>
          <w:sz w:val="28"/>
          <w:szCs w:val="28"/>
        </w:rPr>
        <w:t>Р 202</w:t>
      </w:r>
      <w:r w:rsidR="007F61EE">
        <w:rPr>
          <w:b/>
          <w:sz w:val="28"/>
          <w:szCs w:val="28"/>
        </w:rPr>
        <w:t>5</w:t>
      </w:r>
      <w:r w:rsidR="003E48D9" w:rsidRPr="00213F9F">
        <w:rPr>
          <w:b/>
          <w:sz w:val="28"/>
          <w:szCs w:val="28"/>
        </w:rPr>
        <w:t>.</w:t>
      </w:r>
      <w:proofErr w:type="gramEnd"/>
      <w:r w:rsidR="003E48D9" w:rsidRPr="00213F9F">
        <w:rPr>
          <w:b/>
          <w:sz w:val="28"/>
          <w:szCs w:val="28"/>
        </w:rPr>
        <w:t xml:space="preserve"> ГОДИНЕ</w:t>
      </w:r>
    </w:p>
    <w:p w:rsidR="00F955C5" w:rsidRDefault="00F955C5" w:rsidP="003E48D9">
      <w:pPr>
        <w:jc w:val="center"/>
        <w:rPr>
          <w:sz w:val="20"/>
          <w:szCs w:val="20"/>
        </w:rPr>
      </w:pPr>
    </w:p>
    <w:p w:rsidR="003E48D9" w:rsidRPr="00F955C5" w:rsidRDefault="003E48D9" w:rsidP="003F3396">
      <w:pPr>
        <w:pStyle w:val="NoSpacing"/>
        <w:jc w:val="both"/>
        <w:rPr>
          <w:sz w:val="18"/>
          <w:szCs w:val="18"/>
        </w:rPr>
      </w:pPr>
      <w:r>
        <w:rPr>
          <w:sz w:val="20"/>
          <w:szCs w:val="20"/>
        </w:rPr>
        <w:lastRenderedPageBreak/>
        <w:tab/>
      </w:r>
      <w:proofErr w:type="spellStart"/>
      <w:r w:rsidRPr="00F955C5">
        <w:rPr>
          <w:sz w:val="18"/>
          <w:szCs w:val="18"/>
        </w:rPr>
        <w:t>Организатор</w:t>
      </w:r>
      <w:proofErr w:type="spellEnd"/>
      <w:r w:rsidRPr="00F955C5">
        <w:rPr>
          <w:sz w:val="18"/>
          <w:szCs w:val="18"/>
        </w:rPr>
        <w:t xml:space="preserve"> </w:t>
      </w:r>
      <w:proofErr w:type="spellStart"/>
      <w:r w:rsidRPr="00F955C5">
        <w:rPr>
          <w:sz w:val="18"/>
          <w:szCs w:val="18"/>
        </w:rPr>
        <w:t>Турнира</w:t>
      </w:r>
      <w:proofErr w:type="spellEnd"/>
      <w:r w:rsidRPr="00F955C5">
        <w:rPr>
          <w:sz w:val="18"/>
          <w:szCs w:val="18"/>
        </w:rPr>
        <w:t xml:space="preserve"> у </w:t>
      </w:r>
      <w:proofErr w:type="spellStart"/>
      <w:r w:rsidRPr="00F955C5">
        <w:rPr>
          <w:sz w:val="18"/>
          <w:szCs w:val="18"/>
        </w:rPr>
        <w:t>малом</w:t>
      </w:r>
      <w:proofErr w:type="spellEnd"/>
      <w:r w:rsidRPr="00F955C5">
        <w:rPr>
          <w:sz w:val="18"/>
          <w:szCs w:val="18"/>
        </w:rPr>
        <w:t xml:space="preserve"> </w:t>
      </w:r>
      <w:proofErr w:type="spellStart"/>
      <w:r w:rsidRPr="00F955C5">
        <w:rPr>
          <w:sz w:val="18"/>
          <w:szCs w:val="18"/>
        </w:rPr>
        <w:t>фудбалу</w:t>
      </w:r>
      <w:proofErr w:type="spellEnd"/>
      <w:r w:rsidRPr="00F955C5">
        <w:rPr>
          <w:sz w:val="18"/>
          <w:szCs w:val="18"/>
        </w:rPr>
        <w:t xml:space="preserve"> „</w:t>
      </w:r>
      <w:proofErr w:type="spellStart"/>
      <w:r w:rsidRPr="00F955C5">
        <w:rPr>
          <w:sz w:val="18"/>
          <w:szCs w:val="18"/>
        </w:rPr>
        <w:t>Радничке</w:t>
      </w:r>
      <w:proofErr w:type="spellEnd"/>
      <w:r w:rsidRPr="00F955C5">
        <w:rPr>
          <w:sz w:val="18"/>
          <w:szCs w:val="18"/>
        </w:rPr>
        <w:t xml:space="preserve"> </w:t>
      </w:r>
      <w:proofErr w:type="spellStart"/>
      <w:r w:rsidRPr="00F955C5">
        <w:rPr>
          <w:sz w:val="18"/>
          <w:szCs w:val="18"/>
        </w:rPr>
        <w:t>спортстке</w:t>
      </w:r>
      <w:proofErr w:type="spellEnd"/>
      <w:r w:rsidRPr="00F955C5">
        <w:rPr>
          <w:sz w:val="18"/>
          <w:szCs w:val="18"/>
        </w:rPr>
        <w:t xml:space="preserve"> </w:t>
      </w:r>
      <w:proofErr w:type="spellStart"/>
      <w:r w:rsidRPr="00F955C5">
        <w:rPr>
          <w:sz w:val="18"/>
          <w:szCs w:val="18"/>
        </w:rPr>
        <w:t>игре</w:t>
      </w:r>
      <w:proofErr w:type="spellEnd"/>
      <w:r w:rsidRPr="00F955C5">
        <w:rPr>
          <w:sz w:val="18"/>
          <w:szCs w:val="18"/>
        </w:rPr>
        <w:t xml:space="preserve"> 202</w:t>
      </w:r>
      <w:r w:rsidR="007F61EE">
        <w:rPr>
          <w:sz w:val="18"/>
          <w:szCs w:val="18"/>
        </w:rPr>
        <w:t>5</w:t>
      </w:r>
      <w:proofErr w:type="gramStart"/>
      <w:r w:rsidRPr="00F955C5">
        <w:rPr>
          <w:sz w:val="18"/>
          <w:szCs w:val="18"/>
        </w:rPr>
        <w:t>“ (</w:t>
      </w:r>
      <w:proofErr w:type="gramEnd"/>
      <w:r w:rsidRPr="00F955C5">
        <w:rPr>
          <w:sz w:val="18"/>
          <w:szCs w:val="18"/>
        </w:rPr>
        <w:t xml:space="preserve">у </w:t>
      </w:r>
      <w:proofErr w:type="spellStart"/>
      <w:r w:rsidRPr="00F955C5">
        <w:rPr>
          <w:sz w:val="18"/>
          <w:szCs w:val="18"/>
        </w:rPr>
        <w:t>даљем</w:t>
      </w:r>
      <w:proofErr w:type="spellEnd"/>
      <w:r w:rsidRPr="00F955C5">
        <w:rPr>
          <w:sz w:val="18"/>
          <w:szCs w:val="18"/>
        </w:rPr>
        <w:t xml:space="preserve"> </w:t>
      </w:r>
      <w:proofErr w:type="spellStart"/>
      <w:r w:rsidRPr="00F955C5">
        <w:rPr>
          <w:sz w:val="18"/>
          <w:szCs w:val="18"/>
        </w:rPr>
        <w:t>тексту</w:t>
      </w:r>
      <w:proofErr w:type="spellEnd"/>
      <w:r w:rsidRPr="00F955C5">
        <w:rPr>
          <w:sz w:val="18"/>
          <w:szCs w:val="18"/>
        </w:rPr>
        <w:t xml:space="preserve">: </w:t>
      </w:r>
      <w:proofErr w:type="spellStart"/>
      <w:r w:rsidRPr="00F955C5">
        <w:rPr>
          <w:sz w:val="18"/>
          <w:szCs w:val="18"/>
        </w:rPr>
        <w:t>Турнир</w:t>
      </w:r>
      <w:proofErr w:type="spellEnd"/>
      <w:r w:rsidRPr="00F955C5">
        <w:rPr>
          <w:sz w:val="18"/>
          <w:szCs w:val="18"/>
        </w:rPr>
        <w:t xml:space="preserve">) </w:t>
      </w:r>
      <w:proofErr w:type="spellStart"/>
      <w:r w:rsidRPr="00F955C5">
        <w:rPr>
          <w:sz w:val="18"/>
          <w:szCs w:val="18"/>
        </w:rPr>
        <w:t>је</w:t>
      </w:r>
      <w:proofErr w:type="spellEnd"/>
      <w:r w:rsidRPr="00F955C5">
        <w:rPr>
          <w:sz w:val="18"/>
          <w:szCs w:val="18"/>
        </w:rPr>
        <w:t xml:space="preserve"> </w:t>
      </w:r>
      <w:proofErr w:type="spellStart"/>
      <w:r w:rsidRPr="00F955C5">
        <w:rPr>
          <w:sz w:val="18"/>
          <w:szCs w:val="18"/>
        </w:rPr>
        <w:t>Спортско</w:t>
      </w:r>
      <w:proofErr w:type="spellEnd"/>
      <w:r w:rsidR="00D10F8A">
        <w:rPr>
          <w:sz w:val="18"/>
          <w:szCs w:val="18"/>
        </w:rPr>
        <w:t>-</w:t>
      </w:r>
      <w:r w:rsidRPr="00F955C5">
        <w:rPr>
          <w:sz w:val="18"/>
          <w:szCs w:val="18"/>
        </w:rPr>
        <w:t xml:space="preserve"> </w:t>
      </w:r>
      <w:proofErr w:type="spellStart"/>
      <w:r w:rsidRPr="00F955C5">
        <w:rPr>
          <w:sz w:val="18"/>
          <w:szCs w:val="18"/>
        </w:rPr>
        <w:t>рекреативни</w:t>
      </w:r>
      <w:proofErr w:type="spellEnd"/>
      <w:r w:rsidRPr="00F955C5">
        <w:rPr>
          <w:sz w:val="18"/>
          <w:szCs w:val="18"/>
        </w:rPr>
        <w:t xml:space="preserve"> </w:t>
      </w:r>
      <w:proofErr w:type="spellStart"/>
      <w:r w:rsidRPr="00F955C5">
        <w:rPr>
          <w:sz w:val="18"/>
          <w:szCs w:val="18"/>
        </w:rPr>
        <w:t>центар</w:t>
      </w:r>
      <w:proofErr w:type="spellEnd"/>
      <w:r w:rsidRPr="00F955C5">
        <w:rPr>
          <w:sz w:val="18"/>
          <w:szCs w:val="18"/>
        </w:rPr>
        <w:t xml:space="preserve"> „</w:t>
      </w:r>
      <w:proofErr w:type="spellStart"/>
      <w:r w:rsidRPr="00F955C5">
        <w:rPr>
          <w:sz w:val="18"/>
          <w:szCs w:val="18"/>
        </w:rPr>
        <w:t>Власина</w:t>
      </w:r>
      <w:proofErr w:type="spellEnd"/>
      <w:r w:rsidRPr="00F955C5">
        <w:rPr>
          <w:sz w:val="18"/>
          <w:szCs w:val="18"/>
        </w:rPr>
        <w:t>“ Власотинце (у даљем тексту: Организатор турнира).</w:t>
      </w:r>
    </w:p>
    <w:p w:rsidR="003E48D9" w:rsidRPr="00F955C5" w:rsidRDefault="003E48D9" w:rsidP="003F3396">
      <w:pPr>
        <w:pStyle w:val="NoSpacing"/>
        <w:jc w:val="both"/>
        <w:rPr>
          <w:sz w:val="18"/>
          <w:szCs w:val="18"/>
        </w:rPr>
      </w:pPr>
      <w:r w:rsidRPr="00F955C5">
        <w:rPr>
          <w:sz w:val="18"/>
          <w:szCs w:val="18"/>
        </w:rPr>
        <w:tab/>
        <w:t>Основни циљ организовања Турнира је окупљање љубитеља спорта, рекреације запослених и продужење спортске сезоне у јесењем периоду.</w:t>
      </w:r>
    </w:p>
    <w:p w:rsidR="003E48D9" w:rsidRPr="00F955C5" w:rsidRDefault="003E48D9" w:rsidP="003F3396">
      <w:pPr>
        <w:pStyle w:val="NoSpacing"/>
        <w:jc w:val="both"/>
        <w:rPr>
          <w:sz w:val="18"/>
          <w:szCs w:val="18"/>
        </w:rPr>
      </w:pPr>
      <w:r w:rsidRPr="00F955C5">
        <w:rPr>
          <w:sz w:val="18"/>
          <w:szCs w:val="18"/>
        </w:rPr>
        <w:tab/>
        <w:t xml:space="preserve">Директор СРЦ „Власина“, као представник Организатора турнира, својом одлуком формира и именује комисије које су дужне да реализују </w:t>
      </w:r>
      <w:proofErr w:type="spellStart"/>
      <w:r w:rsidRPr="00F955C5">
        <w:rPr>
          <w:sz w:val="18"/>
          <w:szCs w:val="18"/>
        </w:rPr>
        <w:t>Турнир</w:t>
      </w:r>
      <w:proofErr w:type="spellEnd"/>
      <w:r w:rsidRPr="00F955C5">
        <w:rPr>
          <w:sz w:val="18"/>
          <w:szCs w:val="18"/>
        </w:rPr>
        <w:t xml:space="preserve"> у </w:t>
      </w:r>
      <w:proofErr w:type="spellStart"/>
      <w:r w:rsidRPr="00F955C5">
        <w:rPr>
          <w:sz w:val="18"/>
          <w:szCs w:val="18"/>
        </w:rPr>
        <w:t>складу</w:t>
      </w:r>
      <w:proofErr w:type="spellEnd"/>
      <w:r w:rsidRPr="00F955C5">
        <w:rPr>
          <w:sz w:val="18"/>
          <w:szCs w:val="18"/>
        </w:rPr>
        <w:t xml:space="preserve"> </w:t>
      </w:r>
      <w:proofErr w:type="spellStart"/>
      <w:r w:rsidRPr="00F955C5">
        <w:rPr>
          <w:sz w:val="18"/>
          <w:szCs w:val="18"/>
        </w:rPr>
        <w:t>са</w:t>
      </w:r>
      <w:proofErr w:type="spellEnd"/>
      <w:r w:rsidRPr="00F955C5">
        <w:rPr>
          <w:sz w:val="18"/>
          <w:szCs w:val="18"/>
        </w:rPr>
        <w:t xml:space="preserve"> </w:t>
      </w:r>
      <w:proofErr w:type="spellStart"/>
      <w:r w:rsidRPr="00F955C5">
        <w:rPr>
          <w:sz w:val="18"/>
          <w:szCs w:val="18"/>
        </w:rPr>
        <w:t>Правилником</w:t>
      </w:r>
      <w:proofErr w:type="spellEnd"/>
      <w:r w:rsidRPr="00F955C5">
        <w:rPr>
          <w:sz w:val="18"/>
          <w:szCs w:val="18"/>
        </w:rPr>
        <w:t xml:space="preserve"> о </w:t>
      </w:r>
      <w:proofErr w:type="spellStart"/>
      <w:r w:rsidRPr="00F955C5">
        <w:rPr>
          <w:sz w:val="18"/>
          <w:szCs w:val="18"/>
        </w:rPr>
        <w:t>организацији</w:t>
      </w:r>
      <w:proofErr w:type="spellEnd"/>
      <w:r w:rsidRPr="00F955C5">
        <w:rPr>
          <w:sz w:val="18"/>
          <w:szCs w:val="18"/>
        </w:rPr>
        <w:t xml:space="preserve"> </w:t>
      </w:r>
      <w:proofErr w:type="spellStart"/>
      <w:r w:rsidRPr="00F955C5">
        <w:rPr>
          <w:sz w:val="18"/>
          <w:szCs w:val="18"/>
        </w:rPr>
        <w:t>турнира</w:t>
      </w:r>
      <w:proofErr w:type="spellEnd"/>
      <w:r w:rsidRPr="00F955C5">
        <w:rPr>
          <w:sz w:val="18"/>
          <w:szCs w:val="18"/>
        </w:rPr>
        <w:t xml:space="preserve"> „</w:t>
      </w:r>
      <w:proofErr w:type="spellStart"/>
      <w:r w:rsidRPr="00F955C5">
        <w:rPr>
          <w:sz w:val="18"/>
          <w:szCs w:val="18"/>
        </w:rPr>
        <w:t>Радничке</w:t>
      </w:r>
      <w:proofErr w:type="spellEnd"/>
      <w:r w:rsidRPr="00F955C5">
        <w:rPr>
          <w:sz w:val="18"/>
          <w:szCs w:val="18"/>
        </w:rPr>
        <w:t xml:space="preserve"> </w:t>
      </w:r>
      <w:proofErr w:type="spellStart"/>
      <w:r w:rsidRPr="00F955C5">
        <w:rPr>
          <w:sz w:val="18"/>
          <w:szCs w:val="18"/>
        </w:rPr>
        <w:t>спортске</w:t>
      </w:r>
      <w:proofErr w:type="spellEnd"/>
      <w:r w:rsidRPr="00F955C5">
        <w:rPr>
          <w:sz w:val="18"/>
          <w:szCs w:val="18"/>
        </w:rPr>
        <w:t xml:space="preserve"> </w:t>
      </w:r>
      <w:proofErr w:type="spellStart"/>
      <w:r w:rsidRPr="00F955C5">
        <w:rPr>
          <w:sz w:val="18"/>
          <w:szCs w:val="18"/>
        </w:rPr>
        <w:t>игре</w:t>
      </w:r>
      <w:proofErr w:type="spellEnd"/>
      <w:r w:rsidRPr="00F955C5">
        <w:rPr>
          <w:sz w:val="18"/>
          <w:szCs w:val="18"/>
        </w:rPr>
        <w:t xml:space="preserve"> 202</w:t>
      </w:r>
      <w:r w:rsidR="007F61EE">
        <w:rPr>
          <w:sz w:val="18"/>
          <w:szCs w:val="18"/>
        </w:rPr>
        <w:t>5</w:t>
      </w:r>
      <w:proofErr w:type="gramStart"/>
      <w:r w:rsidRPr="00F955C5">
        <w:rPr>
          <w:sz w:val="18"/>
          <w:szCs w:val="18"/>
        </w:rPr>
        <w:t>“ (</w:t>
      </w:r>
      <w:proofErr w:type="gramEnd"/>
      <w:r w:rsidRPr="00F955C5">
        <w:rPr>
          <w:sz w:val="18"/>
          <w:szCs w:val="18"/>
        </w:rPr>
        <w:t xml:space="preserve">у </w:t>
      </w:r>
      <w:proofErr w:type="spellStart"/>
      <w:r w:rsidRPr="00F955C5">
        <w:rPr>
          <w:sz w:val="18"/>
          <w:szCs w:val="18"/>
        </w:rPr>
        <w:t>даљем</w:t>
      </w:r>
      <w:proofErr w:type="spellEnd"/>
      <w:r w:rsidRPr="00F955C5">
        <w:rPr>
          <w:sz w:val="18"/>
          <w:szCs w:val="18"/>
        </w:rPr>
        <w:t xml:space="preserve"> </w:t>
      </w:r>
      <w:proofErr w:type="spellStart"/>
      <w:r w:rsidRPr="00F955C5">
        <w:rPr>
          <w:sz w:val="18"/>
          <w:szCs w:val="18"/>
        </w:rPr>
        <w:t>тексту</w:t>
      </w:r>
      <w:proofErr w:type="spellEnd"/>
      <w:r w:rsidRPr="00F955C5">
        <w:rPr>
          <w:sz w:val="18"/>
          <w:szCs w:val="18"/>
        </w:rPr>
        <w:t xml:space="preserve">: </w:t>
      </w:r>
      <w:proofErr w:type="spellStart"/>
      <w:r w:rsidRPr="00F955C5">
        <w:rPr>
          <w:sz w:val="18"/>
          <w:szCs w:val="18"/>
        </w:rPr>
        <w:t>Правилник</w:t>
      </w:r>
      <w:proofErr w:type="spellEnd"/>
      <w:r w:rsidRPr="00F955C5">
        <w:rPr>
          <w:sz w:val="18"/>
          <w:szCs w:val="18"/>
        </w:rPr>
        <w:t>)</w:t>
      </w:r>
      <w:r w:rsidR="009D3867" w:rsidRPr="00F955C5">
        <w:rPr>
          <w:sz w:val="18"/>
          <w:szCs w:val="18"/>
        </w:rPr>
        <w:t>.</w:t>
      </w:r>
    </w:p>
    <w:p w:rsidR="003E48D9" w:rsidRDefault="003E48D9" w:rsidP="003F3396">
      <w:pPr>
        <w:jc w:val="both"/>
        <w:rPr>
          <w:sz w:val="20"/>
          <w:szCs w:val="20"/>
        </w:rPr>
      </w:pPr>
    </w:p>
    <w:p w:rsidR="00F955C5" w:rsidRPr="00F955C5" w:rsidRDefault="003E48D9" w:rsidP="00F955C5">
      <w:pPr>
        <w:pStyle w:val="NoSpacing"/>
        <w:jc w:val="center"/>
        <w:rPr>
          <w:b/>
          <w:bCs/>
        </w:rPr>
      </w:pPr>
      <w:r w:rsidRPr="00F955C5">
        <w:rPr>
          <w:b/>
          <w:bCs/>
        </w:rPr>
        <w:t>ОПШТЕ ОДРЕДБЕ</w:t>
      </w:r>
    </w:p>
    <w:p w:rsidR="008A2257" w:rsidRPr="00F955C5" w:rsidRDefault="008A2257" w:rsidP="00F955C5">
      <w:pPr>
        <w:pStyle w:val="NoSpacing"/>
        <w:jc w:val="center"/>
      </w:pPr>
      <w:r w:rsidRPr="009D3867">
        <w:rPr>
          <w:sz w:val="18"/>
          <w:szCs w:val="18"/>
        </w:rPr>
        <w:t>Члан 1.</w:t>
      </w:r>
    </w:p>
    <w:p w:rsidR="003E48D9" w:rsidRPr="00F955C5" w:rsidRDefault="003E48D9" w:rsidP="003F3396">
      <w:pPr>
        <w:pStyle w:val="NoSpacing"/>
        <w:jc w:val="both"/>
        <w:rPr>
          <w:sz w:val="18"/>
          <w:szCs w:val="18"/>
        </w:rPr>
      </w:pPr>
      <w:r>
        <w:rPr>
          <w:sz w:val="20"/>
          <w:szCs w:val="20"/>
        </w:rPr>
        <w:tab/>
      </w:r>
      <w:proofErr w:type="spellStart"/>
      <w:proofErr w:type="gramStart"/>
      <w:r w:rsidRPr="00F955C5">
        <w:rPr>
          <w:sz w:val="18"/>
          <w:szCs w:val="18"/>
        </w:rPr>
        <w:t>Турниром</w:t>
      </w:r>
      <w:proofErr w:type="spellEnd"/>
      <w:r w:rsidRPr="00F955C5">
        <w:rPr>
          <w:sz w:val="18"/>
          <w:szCs w:val="18"/>
        </w:rPr>
        <w:t xml:space="preserve"> </w:t>
      </w:r>
      <w:proofErr w:type="spellStart"/>
      <w:r w:rsidRPr="00F955C5">
        <w:rPr>
          <w:sz w:val="18"/>
          <w:szCs w:val="18"/>
        </w:rPr>
        <w:t>руководи</w:t>
      </w:r>
      <w:proofErr w:type="spellEnd"/>
      <w:r w:rsidR="008A2257" w:rsidRPr="00F955C5">
        <w:rPr>
          <w:sz w:val="18"/>
          <w:szCs w:val="18"/>
        </w:rPr>
        <w:t xml:space="preserve"> </w:t>
      </w:r>
      <w:proofErr w:type="spellStart"/>
      <w:r w:rsidR="008A2257" w:rsidRPr="00F955C5">
        <w:rPr>
          <w:sz w:val="18"/>
          <w:szCs w:val="18"/>
        </w:rPr>
        <w:t>Организатор</w:t>
      </w:r>
      <w:proofErr w:type="spellEnd"/>
      <w:r w:rsidR="008A2257" w:rsidRPr="00F955C5">
        <w:rPr>
          <w:sz w:val="18"/>
          <w:szCs w:val="18"/>
        </w:rPr>
        <w:t xml:space="preserve"> </w:t>
      </w:r>
      <w:proofErr w:type="spellStart"/>
      <w:r w:rsidR="008A2257" w:rsidRPr="00F955C5">
        <w:rPr>
          <w:sz w:val="18"/>
          <w:szCs w:val="18"/>
        </w:rPr>
        <w:t>турнира</w:t>
      </w:r>
      <w:proofErr w:type="spellEnd"/>
      <w:r w:rsidR="008A2257" w:rsidRPr="00F955C5">
        <w:rPr>
          <w:sz w:val="18"/>
          <w:szCs w:val="18"/>
        </w:rPr>
        <w:t xml:space="preserve"> </w:t>
      </w:r>
      <w:proofErr w:type="spellStart"/>
      <w:r w:rsidR="008A2257" w:rsidRPr="00F955C5">
        <w:rPr>
          <w:sz w:val="18"/>
          <w:szCs w:val="18"/>
        </w:rPr>
        <w:t>преко</w:t>
      </w:r>
      <w:proofErr w:type="spellEnd"/>
      <w:r w:rsidR="008A2257" w:rsidRPr="00F955C5">
        <w:rPr>
          <w:sz w:val="18"/>
          <w:szCs w:val="18"/>
        </w:rPr>
        <w:t xml:space="preserve"> </w:t>
      </w:r>
      <w:proofErr w:type="spellStart"/>
      <w:r w:rsidR="008A2257" w:rsidRPr="00F955C5">
        <w:rPr>
          <w:sz w:val="18"/>
          <w:szCs w:val="18"/>
        </w:rPr>
        <w:t>органа</w:t>
      </w:r>
      <w:proofErr w:type="spellEnd"/>
      <w:r w:rsidR="008A2257" w:rsidRPr="00F955C5">
        <w:rPr>
          <w:sz w:val="18"/>
          <w:szCs w:val="18"/>
        </w:rPr>
        <w:t xml:space="preserve"> – </w:t>
      </w:r>
      <w:proofErr w:type="spellStart"/>
      <w:r w:rsidR="008A2257" w:rsidRPr="00F955C5">
        <w:rPr>
          <w:sz w:val="18"/>
          <w:szCs w:val="18"/>
        </w:rPr>
        <w:t>Организациони</w:t>
      </w:r>
      <w:proofErr w:type="spellEnd"/>
      <w:r w:rsidR="008A2257" w:rsidRPr="00F955C5">
        <w:rPr>
          <w:sz w:val="18"/>
          <w:szCs w:val="18"/>
        </w:rPr>
        <w:t xml:space="preserve"> </w:t>
      </w:r>
      <w:proofErr w:type="spellStart"/>
      <w:r w:rsidR="008A2257" w:rsidRPr="00F955C5">
        <w:rPr>
          <w:sz w:val="18"/>
          <w:szCs w:val="18"/>
        </w:rPr>
        <w:t>одбор</w:t>
      </w:r>
      <w:proofErr w:type="spellEnd"/>
      <w:r w:rsidR="008A2257" w:rsidRPr="00F955C5">
        <w:rPr>
          <w:sz w:val="18"/>
          <w:szCs w:val="18"/>
        </w:rPr>
        <w:t xml:space="preserve"> </w:t>
      </w:r>
      <w:proofErr w:type="spellStart"/>
      <w:r w:rsidR="008A2257" w:rsidRPr="00F955C5">
        <w:rPr>
          <w:sz w:val="18"/>
          <w:szCs w:val="18"/>
        </w:rPr>
        <w:t>Турнира</w:t>
      </w:r>
      <w:proofErr w:type="spellEnd"/>
      <w:r w:rsidR="008A2257" w:rsidRPr="00F955C5">
        <w:rPr>
          <w:sz w:val="18"/>
          <w:szCs w:val="18"/>
        </w:rPr>
        <w:t xml:space="preserve"> и </w:t>
      </w:r>
      <w:proofErr w:type="spellStart"/>
      <w:r w:rsidR="008A2257" w:rsidRPr="00F955C5">
        <w:rPr>
          <w:sz w:val="18"/>
          <w:szCs w:val="18"/>
        </w:rPr>
        <w:t>Такмичарска</w:t>
      </w:r>
      <w:proofErr w:type="spellEnd"/>
      <w:r w:rsidR="008A2257" w:rsidRPr="00F955C5">
        <w:rPr>
          <w:sz w:val="18"/>
          <w:szCs w:val="18"/>
        </w:rPr>
        <w:t xml:space="preserve"> </w:t>
      </w:r>
      <w:proofErr w:type="spellStart"/>
      <w:r w:rsidR="008A2257" w:rsidRPr="00F955C5">
        <w:rPr>
          <w:sz w:val="18"/>
          <w:szCs w:val="18"/>
        </w:rPr>
        <w:t>комисија</w:t>
      </w:r>
      <w:proofErr w:type="spellEnd"/>
      <w:r w:rsidR="008A2257" w:rsidRPr="00F955C5">
        <w:rPr>
          <w:sz w:val="18"/>
          <w:szCs w:val="18"/>
        </w:rPr>
        <w:t>.</w:t>
      </w:r>
      <w:proofErr w:type="gramEnd"/>
    </w:p>
    <w:p w:rsidR="008A2257" w:rsidRPr="00F955C5" w:rsidRDefault="008A2257" w:rsidP="003F3396">
      <w:pPr>
        <w:pStyle w:val="NoSpacing"/>
        <w:jc w:val="both"/>
        <w:rPr>
          <w:sz w:val="18"/>
          <w:szCs w:val="18"/>
        </w:rPr>
      </w:pPr>
      <w:r w:rsidRPr="00F955C5">
        <w:rPr>
          <w:sz w:val="18"/>
          <w:szCs w:val="18"/>
        </w:rPr>
        <w:tab/>
      </w:r>
      <w:proofErr w:type="spellStart"/>
      <w:proofErr w:type="gramStart"/>
      <w:r w:rsidRPr="00F955C5">
        <w:rPr>
          <w:sz w:val="18"/>
          <w:szCs w:val="18"/>
        </w:rPr>
        <w:t>Директор</w:t>
      </w:r>
      <w:proofErr w:type="spellEnd"/>
      <w:r w:rsidRPr="00F955C5">
        <w:rPr>
          <w:sz w:val="18"/>
          <w:szCs w:val="18"/>
        </w:rPr>
        <w:t xml:space="preserve"> </w:t>
      </w:r>
      <w:proofErr w:type="spellStart"/>
      <w:r w:rsidRPr="00F955C5">
        <w:rPr>
          <w:sz w:val="18"/>
          <w:szCs w:val="18"/>
        </w:rPr>
        <w:t>Организатора</w:t>
      </w:r>
      <w:proofErr w:type="spellEnd"/>
      <w:r w:rsidRPr="00F955C5">
        <w:rPr>
          <w:sz w:val="18"/>
          <w:szCs w:val="18"/>
        </w:rPr>
        <w:t xml:space="preserve"> </w:t>
      </w:r>
      <w:proofErr w:type="spellStart"/>
      <w:r w:rsidRPr="00F955C5">
        <w:rPr>
          <w:sz w:val="18"/>
          <w:szCs w:val="18"/>
        </w:rPr>
        <w:t>турнира</w:t>
      </w:r>
      <w:proofErr w:type="spellEnd"/>
      <w:r w:rsidRPr="00F955C5">
        <w:rPr>
          <w:sz w:val="18"/>
          <w:szCs w:val="18"/>
        </w:rPr>
        <w:t xml:space="preserve"> </w:t>
      </w:r>
      <w:proofErr w:type="spellStart"/>
      <w:r w:rsidRPr="00F955C5">
        <w:rPr>
          <w:sz w:val="18"/>
          <w:szCs w:val="18"/>
        </w:rPr>
        <w:t>својим</w:t>
      </w:r>
      <w:proofErr w:type="spellEnd"/>
      <w:r w:rsidRPr="00F955C5">
        <w:rPr>
          <w:sz w:val="18"/>
          <w:szCs w:val="18"/>
        </w:rPr>
        <w:t xml:space="preserve"> </w:t>
      </w:r>
      <w:proofErr w:type="spellStart"/>
      <w:r w:rsidRPr="00F955C5">
        <w:rPr>
          <w:sz w:val="18"/>
          <w:szCs w:val="18"/>
        </w:rPr>
        <w:t>посебним</w:t>
      </w:r>
      <w:proofErr w:type="spellEnd"/>
      <w:r w:rsidRPr="00F955C5">
        <w:rPr>
          <w:sz w:val="18"/>
          <w:szCs w:val="18"/>
        </w:rPr>
        <w:t xml:space="preserve"> </w:t>
      </w:r>
      <w:proofErr w:type="spellStart"/>
      <w:r w:rsidRPr="00F955C5">
        <w:rPr>
          <w:sz w:val="18"/>
          <w:szCs w:val="18"/>
        </w:rPr>
        <w:t>одлукама</w:t>
      </w:r>
      <w:proofErr w:type="spellEnd"/>
      <w:r w:rsidRPr="00F955C5">
        <w:rPr>
          <w:sz w:val="18"/>
          <w:szCs w:val="18"/>
        </w:rPr>
        <w:t xml:space="preserve"> </w:t>
      </w:r>
      <w:proofErr w:type="spellStart"/>
      <w:r w:rsidRPr="00F955C5">
        <w:rPr>
          <w:sz w:val="18"/>
          <w:szCs w:val="18"/>
        </w:rPr>
        <w:t>именоваће</w:t>
      </w:r>
      <w:proofErr w:type="spellEnd"/>
      <w:r w:rsidRPr="00F955C5">
        <w:rPr>
          <w:sz w:val="18"/>
          <w:szCs w:val="18"/>
        </w:rPr>
        <w:t xml:space="preserve"> </w:t>
      </w:r>
      <w:proofErr w:type="spellStart"/>
      <w:r w:rsidRPr="00F955C5">
        <w:rPr>
          <w:sz w:val="18"/>
          <w:szCs w:val="18"/>
        </w:rPr>
        <w:t>чланове</w:t>
      </w:r>
      <w:proofErr w:type="spellEnd"/>
      <w:r w:rsidRPr="00F955C5">
        <w:rPr>
          <w:sz w:val="18"/>
          <w:szCs w:val="18"/>
        </w:rPr>
        <w:t xml:space="preserve"> </w:t>
      </w:r>
      <w:proofErr w:type="spellStart"/>
      <w:r w:rsidRPr="00F955C5">
        <w:rPr>
          <w:sz w:val="18"/>
          <w:szCs w:val="18"/>
        </w:rPr>
        <w:t>Организационог</w:t>
      </w:r>
      <w:proofErr w:type="spellEnd"/>
      <w:r w:rsidRPr="00F955C5">
        <w:rPr>
          <w:sz w:val="18"/>
          <w:szCs w:val="18"/>
        </w:rPr>
        <w:t xml:space="preserve"> </w:t>
      </w:r>
      <w:proofErr w:type="spellStart"/>
      <w:r w:rsidRPr="00F955C5">
        <w:rPr>
          <w:sz w:val="18"/>
          <w:szCs w:val="18"/>
        </w:rPr>
        <w:t>одбора</w:t>
      </w:r>
      <w:proofErr w:type="spellEnd"/>
      <w:r w:rsidRPr="00F955C5">
        <w:rPr>
          <w:sz w:val="18"/>
          <w:szCs w:val="18"/>
        </w:rPr>
        <w:t xml:space="preserve"> и </w:t>
      </w:r>
      <w:proofErr w:type="spellStart"/>
      <w:r w:rsidRPr="00F955C5">
        <w:rPr>
          <w:sz w:val="18"/>
          <w:szCs w:val="18"/>
        </w:rPr>
        <w:t>Такмичарске</w:t>
      </w:r>
      <w:proofErr w:type="spellEnd"/>
      <w:r w:rsidRPr="00F955C5">
        <w:rPr>
          <w:sz w:val="18"/>
          <w:szCs w:val="18"/>
        </w:rPr>
        <w:t xml:space="preserve"> </w:t>
      </w:r>
      <w:proofErr w:type="spellStart"/>
      <w:r w:rsidRPr="00F955C5">
        <w:rPr>
          <w:sz w:val="18"/>
          <w:szCs w:val="18"/>
        </w:rPr>
        <w:t>комисије</w:t>
      </w:r>
      <w:proofErr w:type="spellEnd"/>
      <w:r w:rsidRPr="00F955C5">
        <w:rPr>
          <w:sz w:val="18"/>
          <w:szCs w:val="18"/>
        </w:rPr>
        <w:t>.</w:t>
      </w:r>
      <w:proofErr w:type="gramEnd"/>
    </w:p>
    <w:p w:rsidR="008A2257" w:rsidRPr="00F955C5" w:rsidRDefault="008A2257" w:rsidP="003F3396">
      <w:pPr>
        <w:pStyle w:val="NoSpacing"/>
        <w:jc w:val="both"/>
        <w:rPr>
          <w:sz w:val="18"/>
          <w:szCs w:val="18"/>
        </w:rPr>
      </w:pPr>
      <w:r w:rsidRPr="00F955C5">
        <w:rPr>
          <w:sz w:val="18"/>
          <w:szCs w:val="18"/>
        </w:rPr>
        <w:tab/>
      </w:r>
      <w:proofErr w:type="spellStart"/>
      <w:proofErr w:type="gramStart"/>
      <w:r w:rsidRPr="00F955C5">
        <w:rPr>
          <w:sz w:val="18"/>
          <w:szCs w:val="18"/>
        </w:rPr>
        <w:t>Организациони</w:t>
      </w:r>
      <w:proofErr w:type="spellEnd"/>
      <w:r w:rsidRPr="00F955C5">
        <w:rPr>
          <w:sz w:val="18"/>
          <w:szCs w:val="18"/>
        </w:rPr>
        <w:t xml:space="preserve"> </w:t>
      </w:r>
      <w:proofErr w:type="spellStart"/>
      <w:r w:rsidRPr="00F955C5">
        <w:rPr>
          <w:sz w:val="18"/>
          <w:szCs w:val="18"/>
        </w:rPr>
        <w:t>одбор</w:t>
      </w:r>
      <w:proofErr w:type="spellEnd"/>
      <w:r w:rsidRPr="00F955C5">
        <w:rPr>
          <w:sz w:val="18"/>
          <w:szCs w:val="18"/>
        </w:rPr>
        <w:t xml:space="preserve"> </w:t>
      </w:r>
      <w:proofErr w:type="spellStart"/>
      <w:r w:rsidRPr="00F955C5">
        <w:rPr>
          <w:sz w:val="18"/>
          <w:szCs w:val="18"/>
        </w:rPr>
        <w:t>Турнира</w:t>
      </w:r>
      <w:proofErr w:type="spellEnd"/>
      <w:r w:rsidRPr="00F955C5">
        <w:rPr>
          <w:sz w:val="18"/>
          <w:szCs w:val="18"/>
        </w:rPr>
        <w:t xml:space="preserve"> </w:t>
      </w:r>
      <w:proofErr w:type="spellStart"/>
      <w:r w:rsidRPr="00F955C5">
        <w:rPr>
          <w:sz w:val="18"/>
          <w:szCs w:val="18"/>
        </w:rPr>
        <w:t>чине</w:t>
      </w:r>
      <w:proofErr w:type="spellEnd"/>
      <w:r w:rsidRPr="00F955C5">
        <w:rPr>
          <w:sz w:val="18"/>
          <w:szCs w:val="18"/>
        </w:rPr>
        <w:t xml:space="preserve"> </w:t>
      </w:r>
      <w:proofErr w:type="spellStart"/>
      <w:r w:rsidRPr="00F955C5">
        <w:rPr>
          <w:sz w:val="18"/>
          <w:szCs w:val="18"/>
        </w:rPr>
        <w:t>два</w:t>
      </w:r>
      <w:proofErr w:type="spellEnd"/>
      <w:r w:rsidRPr="00F955C5">
        <w:rPr>
          <w:sz w:val="18"/>
          <w:szCs w:val="18"/>
        </w:rPr>
        <w:t xml:space="preserve"> </w:t>
      </w:r>
      <w:proofErr w:type="spellStart"/>
      <w:r w:rsidRPr="00F955C5">
        <w:rPr>
          <w:sz w:val="18"/>
          <w:szCs w:val="18"/>
        </w:rPr>
        <w:t>представника</w:t>
      </w:r>
      <w:proofErr w:type="spellEnd"/>
      <w:r w:rsidRPr="00F955C5">
        <w:rPr>
          <w:sz w:val="18"/>
          <w:szCs w:val="18"/>
        </w:rPr>
        <w:t xml:space="preserve"> </w:t>
      </w:r>
      <w:proofErr w:type="spellStart"/>
      <w:r w:rsidRPr="00F955C5">
        <w:rPr>
          <w:sz w:val="18"/>
          <w:szCs w:val="18"/>
        </w:rPr>
        <w:t>организатора</w:t>
      </w:r>
      <w:proofErr w:type="spellEnd"/>
      <w:r w:rsidRPr="00F955C5">
        <w:rPr>
          <w:sz w:val="18"/>
          <w:szCs w:val="18"/>
        </w:rPr>
        <w:t xml:space="preserve"> и </w:t>
      </w:r>
      <w:proofErr w:type="spellStart"/>
      <w:r w:rsidRPr="00F955C5">
        <w:rPr>
          <w:sz w:val="18"/>
          <w:szCs w:val="18"/>
        </w:rPr>
        <w:t>сви</w:t>
      </w:r>
      <w:proofErr w:type="spellEnd"/>
      <w:r w:rsidRPr="00F955C5">
        <w:rPr>
          <w:sz w:val="18"/>
          <w:szCs w:val="18"/>
        </w:rPr>
        <w:t xml:space="preserve"> </w:t>
      </w:r>
      <w:proofErr w:type="spellStart"/>
      <w:r w:rsidRPr="00F955C5">
        <w:rPr>
          <w:sz w:val="18"/>
          <w:szCs w:val="18"/>
        </w:rPr>
        <w:t>овлашћени</w:t>
      </w:r>
      <w:proofErr w:type="spellEnd"/>
      <w:r w:rsidRPr="00F955C5">
        <w:rPr>
          <w:sz w:val="18"/>
          <w:szCs w:val="18"/>
        </w:rPr>
        <w:t xml:space="preserve"> </w:t>
      </w:r>
      <w:proofErr w:type="spellStart"/>
      <w:r w:rsidRPr="00F955C5">
        <w:rPr>
          <w:sz w:val="18"/>
          <w:szCs w:val="18"/>
        </w:rPr>
        <w:t>представници</w:t>
      </w:r>
      <w:proofErr w:type="spellEnd"/>
      <w:r w:rsidRPr="00F955C5">
        <w:rPr>
          <w:sz w:val="18"/>
          <w:szCs w:val="18"/>
        </w:rPr>
        <w:t xml:space="preserve"> </w:t>
      </w:r>
      <w:proofErr w:type="spellStart"/>
      <w:r w:rsidRPr="00F955C5">
        <w:rPr>
          <w:sz w:val="18"/>
          <w:szCs w:val="18"/>
        </w:rPr>
        <w:t>екипа</w:t>
      </w:r>
      <w:proofErr w:type="spellEnd"/>
      <w:r w:rsidRPr="00F955C5">
        <w:rPr>
          <w:sz w:val="18"/>
          <w:szCs w:val="18"/>
        </w:rPr>
        <w:t xml:space="preserve"> </w:t>
      </w:r>
      <w:proofErr w:type="spellStart"/>
      <w:r w:rsidRPr="00F955C5">
        <w:rPr>
          <w:sz w:val="18"/>
          <w:szCs w:val="18"/>
        </w:rPr>
        <w:t>које</w:t>
      </w:r>
      <w:proofErr w:type="spellEnd"/>
      <w:r w:rsidRPr="00F955C5">
        <w:rPr>
          <w:sz w:val="18"/>
          <w:szCs w:val="18"/>
        </w:rPr>
        <w:t xml:space="preserve"> </w:t>
      </w:r>
      <w:proofErr w:type="spellStart"/>
      <w:r w:rsidRPr="00F955C5">
        <w:rPr>
          <w:sz w:val="18"/>
          <w:szCs w:val="18"/>
        </w:rPr>
        <w:t>учествују</w:t>
      </w:r>
      <w:proofErr w:type="spellEnd"/>
      <w:r w:rsidRPr="00F955C5">
        <w:rPr>
          <w:sz w:val="18"/>
          <w:szCs w:val="18"/>
        </w:rPr>
        <w:t xml:space="preserve"> </w:t>
      </w:r>
      <w:proofErr w:type="spellStart"/>
      <w:r w:rsidRPr="00F955C5">
        <w:rPr>
          <w:sz w:val="18"/>
          <w:szCs w:val="18"/>
        </w:rPr>
        <w:t>на</w:t>
      </w:r>
      <w:proofErr w:type="spellEnd"/>
      <w:r w:rsidRPr="00F955C5">
        <w:rPr>
          <w:sz w:val="18"/>
          <w:szCs w:val="18"/>
        </w:rPr>
        <w:t xml:space="preserve"> </w:t>
      </w:r>
      <w:proofErr w:type="spellStart"/>
      <w:r w:rsidRPr="00F955C5">
        <w:rPr>
          <w:sz w:val="18"/>
          <w:szCs w:val="18"/>
        </w:rPr>
        <w:t>Турниру</w:t>
      </w:r>
      <w:proofErr w:type="spellEnd"/>
      <w:r w:rsidRPr="00F955C5">
        <w:rPr>
          <w:sz w:val="18"/>
          <w:szCs w:val="18"/>
        </w:rPr>
        <w:t>.</w:t>
      </w:r>
      <w:proofErr w:type="gramEnd"/>
    </w:p>
    <w:p w:rsidR="008A2257" w:rsidRPr="00F955C5" w:rsidRDefault="008A2257" w:rsidP="00C6660B">
      <w:pPr>
        <w:pStyle w:val="NoSpacing"/>
        <w:jc w:val="center"/>
        <w:rPr>
          <w:sz w:val="18"/>
          <w:szCs w:val="18"/>
        </w:rPr>
      </w:pPr>
      <w:proofErr w:type="spellStart"/>
      <w:proofErr w:type="gramStart"/>
      <w:r w:rsidRPr="00F955C5">
        <w:rPr>
          <w:sz w:val="18"/>
          <w:szCs w:val="18"/>
        </w:rPr>
        <w:t>Члан</w:t>
      </w:r>
      <w:proofErr w:type="spellEnd"/>
      <w:r w:rsidRPr="00F955C5">
        <w:rPr>
          <w:sz w:val="18"/>
          <w:szCs w:val="18"/>
        </w:rPr>
        <w:t xml:space="preserve"> 2.</w:t>
      </w:r>
      <w:proofErr w:type="gramEnd"/>
    </w:p>
    <w:p w:rsidR="008A2257" w:rsidRPr="00F955C5" w:rsidRDefault="008A2257" w:rsidP="003F3396">
      <w:pPr>
        <w:pStyle w:val="NoSpacing"/>
        <w:jc w:val="both"/>
        <w:rPr>
          <w:sz w:val="18"/>
          <w:szCs w:val="18"/>
        </w:rPr>
      </w:pPr>
      <w:r w:rsidRPr="00F955C5">
        <w:rPr>
          <w:sz w:val="18"/>
          <w:szCs w:val="18"/>
        </w:rPr>
        <w:tab/>
      </w:r>
      <w:proofErr w:type="spellStart"/>
      <w:r w:rsidRPr="00F955C5">
        <w:rPr>
          <w:sz w:val="18"/>
          <w:szCs w:val="18"/>
        </w:rPr>
        <w:t>Турнир</w:t>
      </w:r>
      <w:proofErr w:type="spellEnd"/>
      <w:r w:rsidRPr="00F955C5">
        <w:rPr>
          <w:sz w:val="18"/>
          <w:szCs w:val="18"/>
        </w:rPr>
        <w:t xml:space="preserve"> </w:t>
      </w:r>
      <w:proofErr w:type="spellStart"/>
      <w:r w:rsidRPr="00F955C5">
        <w:rPr>
          <w:sz w:val="18"/>
          <w:szCs w:val="18"/>
        </w:rPr>
        <w:t>је</w:t>
      </w:r>
      <w:proofErr w:type="spellEnd"/>
      <w:r w:rsidRPr="00F955C5">
        <w:rPr>
          <w:sz w:val="18"/>
          <w:szCs w:val="18"/>
        </w:rPr>
        <w:t xml:space="preserve"> </w:t>
      </w:r>
      <w:proofErr w:type="spellStart"/>
      <w:r w:rsidRPr="00F955C5">
        <w:rPr>
          <w:sz w:val="18"/>
          <w:szCs w:val="18"/>
        </w:rPr>
        <w:t>отворен</w:t>
      </w:r>
      <w:proofErr w:type="spellEnd"/>
      <w:r w:rsidRPr="00F955C5">
        <w:rPr>
          <w:sz w:val="18"/>
          <w:szCs w:val="18"/>
        </w:rPr>
        <w:t xml:space="preserve"> </w:t>
      </w:r>
      <w:proofErr w:type="spellStart"/>
      <w:r w:rsidRPr="00F955C5">
        <w:rPr>
          <w:sz w:val="18"/>
          <w:szCs w:val="18"/>
        </w:rPr>
        <w:t>за</w:t>
      </w:r>
      <w:proofErr w:type="spellEnd"/>
      <w:r w:rsidRPr="00F955C5">
        <w:rPr>
          <w:sz w:val="18"/>
          <w:szCs w:val="18"/>
        </w:rPr>
        <w:t xml:space="preserve"> </w:t>
      </w:r>
      <w:proofErr w:type="spellStart"/>
      <w:r w:rsidRPr="00F955C5">
        <w:rPr>
          <w:sz w:val="18"/>
          <w:szCs w:val="18"/>
        </w:rPr>
        <w:t>све</w:t>
      </w:r>
      <w:proofErr w:type="spellEnd"/>
      <w:r w:rsidRPr="00F955C5">
        <w:rPr>
          <w:sz w:val="18"/>
          <w:szCs w:val="18"/>
        </w:rPr>
        <w:t xml:space="preserve"> </w:t>
      </w:r>
      <w:proofErr w:type="spellStart"/>
      <w:r w:rsidRPr="00F955C5">
        <w:rPr>
          <w:sz w:val="18"/>
          <w:szCs w:val="18"/>
        </w:rPr>
        <w:t>слободно</w:t>
      </w:r>
      <w:proofErr w:type="spellEnd"/>
      <w:r w:rsidRPr="00F955C5">
        <w:rPr>
          <w:sz w:val="18"/>
          <w:szCs w:val="18"/>
        </w:rPr>
        <w:t xml:space="preserve"> </w:t>
      </w:r>
      <w:proofErr w:type="spellStart"/>
      <w:r w:rsidRPr="00F955C5">
        <w:rPr>
          <w:sz w:val="18"/>
          <w:szCs w:val="18"/>
        </w:rPr>
        <w:t>формиране</w:t>
      </w:r>
      <w:proofErr w:type="spellEnd"/>
      <w:r w:rsidRPr="00F955C5">
        <w:rPr>
          <w:sz w:val="18"/>
          <w:szCs w:val="18"/>
        </w:rPr>
        <w:t xml:space="preserve"> </w:t>
      </w:r>
      <w:proofErr w:type="spellStart"/>
      <w:r w:rsidRPr="00F955C5">
        <w:rPr>
          <w:sz w:val="18"/>
          <w:szCs w:val="18"/>
        </w:rPr>
        <w:t>екипе</w:t>
      </w:r>
      <w:proofErr w:type="spellEnd"/>
      <w:r w:rsidRPr="00F955C5">
        <w:rPr>
          <w:sz w:val="18"/>
          <w:szCs w:val="18"/>
        </w:rPr>
        <w:t xml:space="preserve"> </w:t>
      </w:r>
      <w:proofErr w:type="spellStart"/>
      <w:r w:rsidRPr="00F955C5">
        <w:rPr>
          <w:sz w:val="18"/>
          <w:szCs w:val="18"/>
        </w:rPr>
        <w:t>које</w:t>
      </w:r>
      <w:proofErr w:type="spellEnd"/>
      <w:r w:rsidRPr="00F955C5">
        <w:rPr>
          <w:sz w:val="18"/>
          <w:szCs w:val="18"/>
        </w:rPr>
        <w:t xml:space="preserve"> </w:t>
      </w:r>
      <w:proofErr w:type="spellStart"/>
      <w:r w:rsidRPr="00F955C5">
        <w:rPr>
          <w:sz w:val="18"/>
          <w:szCs w:val="18"/>
        </w:rPr>
        <w:t>сачињавају</w:t>
      </w:r>
      <w:proofErr w:type="spellEnd"/>
      <w:r w:rsidRPr="00F955C5">
        <w:rPr>
          <w:sz w:val="18"/>
          <w:szCs w:val="18"/>
        </w:rPr>
        <w:t xml:space="preserve"> </w:t>
      </w:r>
      <w:proofErr w:type="spellStart"/>
      <w:r w:rsidRPr="00F955C5">
        <w:rPr>
          <w:sz w:val="18"/>
          <w:szCs w:val="18"/>
        </w:rPr>
        <w:t>запослени</w:t>
      </w:r>
      <w:proofErr w:type="spellEnd"/>
      <w:r w:rsidRPr="00F955C5">
        <w:rPr>
          <w:sz w:val="18"/>
          <w:szCs w:val="18"/>
        </w:rPr>
        <w:t xml:space="preserve"> у </w:t>
      </w:r>
      <w:proofErr w:type="spellStart"/>
      <w:r w:rsidRPr="00F955C5">
        <w:rPr>
          <w:sz w:val="18"/>
          <w:szCs w:val="18"/>
        </w:rPr>
        <w:t>привредним</w:t>
      </w:r>
      <w:proofErr w:type="spellEnd"/>
      <w:r w:rsidRPr="00F955C5">
        <w:rPr>
          <w:sz w:val="18"/>
          <w:szCs w:val="18"/>
        </w:rPr>
        <w:t xml:space="preserve"> </w:t>
      </w:r>
      <w:proofErr w:type="spellStart"/>
      <w:r w:rsidRPr="00F955C5">
        <w:rPr>
          <w:sz w:val="18"/>
          <w:szCs w:val="18"/>
        </w:rPr>
        <w:t>друштвима</w:t>
      </w:r>
      <w:proofErr w:type="spellEnd"/>
      <w:r w:rsidRPr="00F955C5">
        <w:rPr>
          <w:sz w:val="18"/>
          <w:szCs w:val="18"/>
        </w:rPr>
        <w:t xml:space="preserve">, </w:t>
      </w:r>
      <w:proofErr w:type="spellStart"/>
      <w:r w:rsidRPr="00F955C5">
        <w:rPr>
          <w:sz w:val="18"/>
          <w:szCs w:val="18"/>
        </w:rPr>
        <w:t>јавним</w:t>
      </w:r>
      <w:proofErr w:type="spellEnd"/>
      <w:r w:rsidRPr="00F955C5">
        <w:rPr>
          <w:sz w:val="18"/>
          <w:szCs w:val="18"/>
        </w:rPr>
        <w:t xml:space="preserve"> </w:t>
      </w:r>
      <w:proofErr w:type="spellStart"/>
      <w:r w:rsidRPr="00F955C5">
        <w:rPr>
          <w:sz w:val="18"/>
          <w:szCs w:val="18"/>
        </w:rPr>
        <w:t>предузећима</w:t>
      </w:r>
      <w:proofErr w:type="spellEnd"/>
      <w:r w:rsidRPr="00F955C5">
        <w:rPr>
          <w:sz w:val="18"/>
          <w:szCs w:val="18"/>
        </w:rPr>
        <w:t xml:space="preserve"> и </w:t>
      </w:r>
      <w:proofErr w:type="spellStart"/>
      <w:r w:rsidRPr="00F955C5">
        <w:rPr>
          <w:sz w:val="18"/>
          <w:szCs w:val="18"/>
        </w:rPr>
        <w:t>установама</w:t>
      </w:r>
      <w:proofErr w:type="spellEnd"/>
      <w:r w:rsidRPr="00F955C5">
        <w:rPr>
          <w:sz w:val="18"/>
          <w:szCs w:val="18"/>
        </w:rPr>
        <w:t xml:space="preserve"> и </w:t>
      </w:r>
      <w:proofErr w:type="spellStart"/>
      <w:r w:rsidRPr="00F955C5">
        <w:rPr>
          <w:sz w:val="18"/>
          <w:szCs w:val="18"/>
        </w:rPr>
        <w:t>код</w:t>
      </w:r>
      <w:proofErr w:type="spellEnd"/>
      <w:r w:rsidRPr="00F955C5">
        <w:rPr>
          <w:sz w:val="18"/>
          <w:szCs w:val="18"/>
        </w:rPr>
        <w:t xml:space="preserve"> </w:t>
      </w:r>
      <w:proofErr w:type="spellStart"/>
      <w:r w:rsidRPr="00F955C5">
        <w:rPr>
          <w:sz w:val="18"/>
          <w:szCs w:val="18"/>
        </w:rPr>
        <w:t>предузетника</w:t>
      </w:r>
      <w:proofErr w:type="spellEnd"/>
      <w:r w:rsidRPr="00F955C5">
        <w:rPr>
          <w:sz w:val="18"/>
          <w:szCs w:val="18"/>
        </w:rPr>
        <w:t xml:space="preserve"> (у </w:t>
      </w:r>
      <w:proofErr w:type="spellStart"/>
      <w:r w:rsidRPr="00F955C5">
        <w:rPr>
          <w:sz w:val="18"/>
          <w:szCs w:val="18"/>
        </w:rPr>
        <w:t>даљем</w:t>
      </w:r>
      <w:proofErr w:type="spellEnd"/>
      <w:r w:rsidRPr="00F955C5">
        <w:rPr>
          <w:sz w:val="18"/>
          <w:szCs w:val="18"/>
        </w:rPr>
        <w:t xml:space="preserve"> </w:t>
      </w:r>
      <w:proofErr w:type="spellStart"/>
      <w:r w:rsidRPr="00F955C5">
        <w:rPr>
          <w:sz w:val="18"/>
          <w:szCs w:val="18"/>
        </w:rPr>
        <w:t>тексту</w:t>
      </w:r>
      <w:proofErr w:type="spellEnd"/>
      <w:r w:rsidRPr="00F955C5">
        <w:rPr>
          <w:sz w:val="18"/>
          <w:szCs w:val="18"/>
        </w:rPr>
        <w:t xml:space="preserve">: </w:t>
      </w:r>
      <w:proofErr w:type="spellStart"/>
      <w:r w:rsidRPr="00F955C5">
        <w:rPr>
          <w:sz w:val="18"/>
          <w:szCs w:val="18"/>
        </w:rPr>
        <w:t>организације</w:t>
      </w:r>
      <w:proofErr w:type="spellEnd"/>
      <w:r w:rsidRPr="00F955C5">
        <w:rPr>
          <w:sz w:val="18"/>
          <w:szCs w:val="18"/>
        </w:rPr>
        <w:t xml:space="preserve">) </w:t>
      </w:r>
      <w:proofErr w:type="spellStart"/>
      <w:r w:rsidRPr="00F955C5">
        <w:rPr>
          <w:sz w:val="18"/>
          <w:szCs w:val="18"/>
        </w:rPr>
        <w:t>који</w:t>
      </w:r>
      <w:proofErr w:type="spellEnd"/>
      <w:r w:rsidRPr="00F955C5">
        <w:rPr>
          <w:sz w:val="18"/>
          <w:szCs w:val="18"/>
        </w:rPr>
        <w:t xml:space="preserve"> </w:t>
      </w:r>
      <w:proofErr w:type="spellStart"/>
      <w:r w:rsidRPr="00F955C5">
        <w:rPr>
          <w:sz w:val="18"/>
          <w:szCs w:val="18"/>
        </w:rPr>
        <w:t>послују</w:t>
      </w:r>
      <w:proofErr w:type="spellEnd"/>
      <w:r w:rsidRPr="00F955C5">
        <w:rPr>
          <w:sz w:val="18"/>
          <w:szCs w:val="18"/>
        </w:rPr>
        <w:t xml:space="preserve"> </w:t>
      </w:r>
      <w:proofErr w:type="spellStart"/>
      <w:r w:rsidRPr="00F955C5">
        <w:rPr>
          <w:sz w:val="18"/>
          <w:szCs w:val="18"/>
        </w:rPr>
        <w:t>на</w:t>
      </w:r>
      <w:proofErr w:type="spellEnd"/>
      <w:r w:rsidRPr="00F955C5">
        <w:rPr>
          <w:sz w:val="18"/>
          <w:szCs w:val="18"/>
        </w:rPr>
        <w:t xml:space="preserve"> </w:t>
      </w:r>
      <w:proofErr w:type="spellStart"/>
      <w:r w:rsidRPr="00F955C5">
        <w:rPr>
          <w:sz w:val="18"/>
          <w:szCs w:val="18"/>
        </w:rPr>
        <w:t>територији</w:t>
      </w:r>
      <w:proofErr w:type="spellEnd"/>
      <w:r w:rsidRPr="00F955C5">
        <w:rPr>
          <w:sz w:val="18"/>
          <w:szCs w:val="18"/>
        </w:rPr>
        <w:t xml:space="preserve"> </w:t>
      </w:r>
      <w:proofErr w:type="spellStart"/>
      <w:r w:rsidRPr="00F955C5">
        <w:rPr>
          <w:sz w:val="18"/>
          <w:szCs w:val="18"/>
        </w:rPr>
        <w:t>општине</w:t>
      </w:r>
      <w:proofErr w:type="spellEnd"/>
      <w:r w:rsidRPr="00F955C5">
        <w:rPr>
          <w:sz w:val="18"/>
          <w:szCs w:val="18"/>
        </w:rPr>
        <w:t xml:space="preserve"> </w:t>
      </w:r>
      <w:proofErr w:type="spellStart"/>
      <w:r w:rsidRPr="00F955C5">
        <w:rPr>
          <w:sz w:val="18"/>
          <w:szCs w:val="18"/>
        </w:rPr>
        <w:t>Власотинце</w:t>
      </w:r>
      <w:proofErr w:type="spellEnd"/>
      <w:r w:rsidRPr="00F955C5">
        <w:rPr>
          <w:sz w:val="18"/>
          <w:szCs w:val="18"/>
        </w:rPr>
        <w:t xml:space="preserve">, </w:t>
      </w:r>
      <w:proofErr w:type="spellStart"/>
      <w:r w:rsidRPr="00F955C5">
        <w:rPr>
          <w:sz w:val="18"/>
          <w:szCs w:val="18"/>
        </w:rPr>
        <w:t>које</w:t>
      </w:r>
      <w:proofErr w:type="spellEnd"/>
      <w:r w:rsidRPr="00F955C5">
        <w:rPr>
          <w:sz w:val="18"/>
          <w:szCs w:val="18"/>
        </w:rPr>
        <w:t xml:space="preserve"> у </w:t>
      </w:r>
      <w:proofErr w:type="spellStart"/>
      <w:r w:rsidRPr="00F955C5">
        <w:rPr>
          <w:sz w:val="18"/>
          <w:szCs w:val="18"/>
        </w:rPr>
        <w:t>одређеном</w:t>
      </w:r>
      <w:proofErr w:type="spellEnd"/>
      <w:r w:rsidRPr="00F955C5">
        <w:rPr>
          <w:sz w:val="18"/>
          <w:szCs w:val="18"/>
        </w:rPr>
        <w:t xml:space="preserve"> </w:t>
      </w:r>
      <w:proofErr w:type="spellStart"/>
      <w:r w:rsidRPr="00F955C5">
        <w:rPr>
          <w:sz w:val="18"/>
          <w:szCs w:val="18"/>
        </w:rPr>
        <w:t>року</w:t>
      </w:r>
      <w:proofErr w:type="spellEnd"/>
      <w:r w:rsidRPr="00F955C5">
        <w:rPr>
          <w:sz w:val="18"/>
          <w:szCs w:val="18"/>
        </w:rPr>
        <w:t xml:space="preserve"> </w:t>
      </w:r>
      <w:proofErr w:type="spellStart"/>
      <w:r w:rsidRPr="00F955C5">
        <w:rPr>
          <w:sz w:val="18"/>
          <w:szCs w:val="18"/>
        </w:rPr>
        <w:t>уплате</w:t>
      </w:r>
      <w:proofErr w:type="spellEnd"/>
      <w:r w:rsidRPr="00F955C5">
        <w:rPr>
          <w:sz w:val="18"/>
          <w:szCs w:val="18"/>
        </w:rPr>
        <w:t xml:space="preserve"> </w:t>
      </w:r>
      <w:proofErr w:type="spellStart"/>
      <w:r w:rsidRPr="00F955C5">
        <w:rPr>
          <w:sz w:val="18"/>
          <w:szCs w:val="18"/>
        </w:rPr>
        <w:t>предвиђену</w:t>
      </w:r>
      <w:proofErr w:type="spellEnd"/>
      <w:r w:rsidRPr="00F955C5">
        <w:rPr>
          <w:sz w:val="18"/>
          <w:szCs w:val="18"/>
        </w:rPr>
        <w:t xml:space="preserve"> </w:t>
      </w:r>
      <w:proofErr w:type="spellStart"/>
      <w:r w:rsidRPr="00F955C5">
        <w:rPr>
          <w:sz w:val="18"/>
          <w:szCs w:val="18"/>
        </w:rPr>
        <w:t>котизацију</w:t>
      </w:r>
      <w:proofErr w:type="spellEnd"/>
      <w:r w:rsidRPr="00F955C5">
        <w:rPr>
          <w:sz w:val="18"/>
          <w:szCs w:val="18"/>
        </w:rPr>
        <w:t xml:space="preserve"> и </w:t>
      </w:r>
      <w:proofErr w:type="spellStart"/>
      <w:r w:rsidRPr="00F955C5">
        <w:rPr>
          <w:sz w:val="18"/>
          <w:szCs w:val="18"/>
        </w:rPr>
        <w:t>доставе</w:t>
      </w:r>
      <w:proofErr w:type="spellEnd"/>
      <w:r w:rsidRPr="00F955C5">
        <w:rPr>
          <w:sz w:val="18"/>
          <w:szCs w:val="18"/>
        </w:rPr>
        <w:t xml:space="preserve"> </w:t>
      </w:r>
      <w:proofErr w:type="spellStart"/>
      <w:r w:rsidRPr="00F955C5">
        <w:rPr>
          <w:sz w:val="18"/>
          <w:szCs w:val="18"/>
        </w:rPr>
        <w:t>пријаву</w:t>
      </w:r>
      <w:proofErr w:type="spellEnd"/>
      <w:r w:rsidRPr="00F955C5">
        <w:rPr>
          <w:sz w:val="18"/>
          <w:szCs w:val="18"/>
        </w:rPr>
        <w:t xml:space="preserve"> </w:t>
      </w:r>
      <w:proofErr w:type="spellStart"/>
      <w:r w:rsidRPr="00F955C5">
        <w:rPr>
          <w:sz w:val="18"/>
          <w:szCs w:val="18"/>
        </w:rPr>
        <w:t>екипе</w:t>
      </w:r>
      <w:proofErr w:type="spellEnd"/>
      <w:r w:rsidRPr="00F955C5">
        <w:rPr>
          <w:sz w:val="18"/>
          <w:szCs w:val="18"/>
        </w:rPr>
        <w:t>.</w:t>
      </w:r>
    </w:p>
    <w:p w:rsidR="00F955C5" w:rsidRPr="00F955C5" w:rsidRDefault="00F955C5" w:rsidP="003F3396">
      <w:pPr>
        <w:pStyle w:val="NoSpacing"/>
        <w:jc w:val="both"/>
        <w:rPr>
          <w:sz w:val="18"/>
          <w:szCs w:val="18"/>
        </w:rPr>
      </w:pPr>
    </w:p>
    <w:p w:rsidR="008A2257" w:rsidRDefault="008A2257" w:rsidP="008A2257">
      <w:pPr>
        <w:jc w:val="center"/>
        <w:rPr>
          <w:b/>
          <w:bCs/>
          <w:sz w:val="20"/>
          <w:szCs w:val="20"/>
        </w:rPr>
      </w:pPr>
      <w:r w:rsidRPr="008A2257">
        <w:rPr>
          <w:b/>
          <w:bCs/>
          <w:sz w:val="20"/>
          <w:szCs w:val="20"/>
        </w:rPr>
        <w:t>ОВАВЕЗЕ ОРГАНИЗАТОРА И УЧЕСНИКА ТУРНИРА</w:t>
      </w:r>
    </w:p>
    <w:p w:rsidR="00862D28" w:rsidRPr="009D3867" w:rsidRDefault="00862D28" w:rsidP="008A2257">
      <w:pPr>
        <w:jc w:val="center"/>
        <w:rPr>
          <w:sz w:val="18"/>
          <w:szCs w:val="18"/>
        </w:rPr>
      </w:pPr>
      <w:r w:rsidRPr="009D3867">
        <w:rPr>
          <w:sz w:val="18"/>
          <w:szCs w:val="18"/>
        </w:rPr>
        <w:t>Члан 3.</w:t>
      </w:r>
    </w:p>
    <w:p w:rsidR="00862D28" w:rsidRPr="00612458" w:rsidRDefault="008A2257" w:rsidP="003F3396">
      <w:pPr>
        <w:pStyle w:val="NoSpacing"/>
        <w:jc w:val="both"/>
        <w:rPr>
          <w:sz w:val="18"/>
          <w:szCs w:val="18"/>
        </w:rPr>
      </w:pPr>
      <w:r w:rsidRPr="009D3867">
        <w:rPr>
          <w:b/>
          <w:bCs/>
        </w:rPr>
        <w:tab/>
      </w:r>
      <w:r w:rsidRPr="00F955C5">
        <w:rPr>
          <w:sz w:val="18"/>
          <w:szCs w:val="18"/>
        </w:rPr>
        <w:t xml:space="preserve">Доказ о извршеној уплати котизације за Турнир се обавезно мора доставити Организатору турнира, путем електронске поште, факса или лично, најкасније до датума који је наведен у позиву за пријављивање екипа. Приликом пријаве екипе, у </w:t>
      </w:r>
      <w:proofErr w:type="spellStart"/>
      <w:r w:rsidRPr="00F955C5">
        <w:rPr>
          <w:sz w:val="18"/>
          <w:szCs w:val="18"/>
        </w:rPr>
        <w:t>предвиђеном</w:t>
      </w:r>
      <w:proofErr w:type="spellEnd"/>
      <w:r w:rsidRPr="00F955C5">
        <w:rPr>
          <w:sz w:val="18"/>
          <w:szCs w:val="18"/>
        </w:rPr>
        <w:t xml:space="preserve"> </w:t>
      </w:r>
      <w:proofErr w:type="spellStart"/>
      <w:r w:rsidRPr="00F955C5">
        <w:rPr>
          <w:sz w:val="18"/>
          <w:szCs w:val="18"/>
        </w:rPr>
        <w:t>обрасцу</w:t>
      </w:r>
      <w:proofErr w:type="spellEnd"/>
      <w:r w:rsidRPr="00F955C5">
        <w:rPr>
          <w:sz w:val="18"/>
          <w:szCs w:val="18"/>
        </w:rPr>
        <w:t xml:space="preserve"> </w:t>
      </w:r>
      <w:proofErr w:type="spellStart"/>
      <w:r w:rsidRPr="00F955C5">
        <w:rPr>
          <w:sz w:val="18"/>
          <w:szCs w:val="18"/>
        </w:rPr>
        <w:t>вођа</w:t>
      </w:r>
      <w:proofErr w:type="spellEnd"/>
      <w:r w:rsidRPr="00F955C5">
        <w:rPr>
          <w:sz w:val="18"/>
          <w:szCs w:val="18"/>
        </w:rPr>
        <w:t xml:space="preserve"> </w:t>
      </w:r>
      <w:proofErr w:type="spellStart"/>
      <w:r w:rsidRPr="00F955C5">
        <w:rPr>
          <w:sz w:val="18"/>
          <w:szCs w:val="18"/>
        </w:rPr>
        <w:t>екипе</w:t>
      </w:r>
      <w:proofErr w:type="spellEnd"/>
      <w:r w:rsidRPr="00F955C5">
        <w:rPr>
          <w:sz w:val="18"/>
          <w:szCs w:val="18"/>
        </w:rPr>
        <w:t xml:space="preserve"> </w:t>
      </w:r>
      <w:proofErr w:type="spellStart"/>
      <w:r w:rsidRPr="00F955C5">
        <w:rPr>
          <w:sz w:val="18"/>
          <w:szCs w:val="18"/>
        </w:rPr>
        <w:t>је</w:t>
      </w:r>
      <w:proofErr w:type="spellEnd"/>
      <w:r w:rsidRPr="00F955C5">
        <w:rPr>
          <w:sz w:val="18"/>
          <w:szCs w:val="18"/>
        </w:rPr>
        <w:t xml:space="preserve"> </w:t>
      </w:r>
      <w:proofErr w:type="spellStart"/>
      <w:r w:rsidRPr="00F955C5">
        <w:rPr>
          <w:sz w:val="18"/>
          <w:szCs w:val="18"/>
        </w:rPr>
        <w:t>обавезан</w:t>
      </w:r>
      <w:proofErr w:type="spellEnd"/>
      <w:r w:rsidRPr="00F955C5">
        <w:rPr>
          <w:sz w:val="18"/>
          <w:szCs w:val="18"/>
        </w:rPr>
        <w:t xml:space="preserve"> </w:t>
      </w:r>
      <w:proofErr w:type="spellStart"/>
      <w:r w:rsidRPr="00F955C5">
        <w:rPr>
          <w:sz w:val="18"/>
          <w:szCs w:val="18"/>
        </w:rPr>
        <w:t>да</w:t>
      </w:r>
      <w:proofErr w:type="spellEnd"/>
      <w:r w:rsidRPr="00F955C5">
        <w:rPr>
          <w:sz w:val="18"/>
          <w:szCs w:val="18"/>
        </w:rPr>
        <w:t xml:space="preserve"> </w:t>
      </w:r>
      <w:proofErr w:type="spellStart"/>
      <w:r w:rsidRPr="00F955C5">
        <w:rPr>
          <w:sz w:val="18"/>
          <w:szCs w:val="18"/>
        </w:rPr>
        <w:t>наведе</w:t>
      </w:r>
      <w:proofErr w:type="spellEnd"/>
      <w:r w:rsidRPr="00F955C5">
        <w:rPr>
          <w:sz w:val="18"/>
          <w:szCs w:val="18"/>
        </w:rPr>
        <w:t xml:space="preserve"> </w:t>
      </w:r>
      <w:proofErr w:type="spellStart"/>
      <w:r w:rsidRPr="00F955C5">
        <w:rPr>
          <w:sz w:val="18"/>
          <w:szCs w:val="18"/>
        </w:rPr>
        <w:t>имена</w:t>
      </w:r>
      <w:proofErr w:type="spellEnd"/>
      <w:r w:rsidRPr="00F955C5">
        <w:rPr>
          <w:sz w:val="18"/>
          <w:szCs w:val="18"/>
        </w:rPr>
        <w:t xml:space="preserve"> и </w:t>
      </w:r>
      <w:proofErr w:type="spellStart"/>
      <w:r w:rsidRPr="00F955C5">
        <w:rPr>
          <w:sz w:val="18"/>
          <w:szCs w:val="18"/>
        </w:rPr>
        <w:t>презимена</w:t>
      </w:r>
      <w:proofErr w:type="spellEnd"/>
      <w:r w:rsidRPr="00F955C5">
        <w:rPr>
          <w:sz w:val="18"/>
          <w:szCs w:val="18"/>
        </w:rPr>
        <w:t xml:space="preserve"> </w:t>
      </w:r>
      <w:proofErr w:type="spellStart"/>
      <w:r w:rsidR="00213F9F">
        <w:rPr>
          <w:sz w:val="18"/>
          <w:szCs w:val="18"/>
        </w:rPr>
        <w:t>највише</w:t>
      </w:r>
      <w:proofErr w:type="spellEnd"/>
      <w:r w:rsidR="00213F9F">
        <w:rPr>
          <w:sz w:val="18"/>
          <w:szCs w:val="18"/>
        </w:rPr>
        <w:t xml:space="preserve"> </w:t>
      </w:r>
      <w:r w:rsidRPr="00F955C5">
        <w:rPr>
          <w:sz w:val="18"/>
          <w:szCs w:val="18"/>
        </w:rPr>
        <w:t>12 (</w:t>
      </w:r>
      <w:proofErr w:type="spellStart"/>
      <w:r w:rsidRPr="00F955C5">
        <w:rPr>
          <w:sz w:val="18"/>
          <w:szCs w:val="18"/>
        </w:rPr>
        <w:t>двана</w:t>
      </w:r>
      <w:r w:rsidR="003F3396">
        <w:rPr>
          <w:sz w:val="18"/>
          <w:szCs w:val="18"/>
        </w:rPr>
        <w:t>е</w:t>
      </w:r>
      <w:r w:rsidRPr="00F955C5">
        <w:rPr>
          <w:sz w:val="18"/>
          <w:szCs w:val="18"/>
        </w:rPr>
        <w:t>с</w:t>
      </w:r>
      <w:r w:rsidR="003F3396">
        <w:rPr>
          <w:sz w:val="18"/>
          <w:szCs w:val="18"/>
        </w:rPr>
        <w:t>т</w:t>
      </w:r>
      <w:proofErr w:type="spellEnd"/>
      <w:r w:rsidRPr="00F955C5">
        <w:rPr>
          <w:sz w:val="18"/>
          <w:szCs w:val="18"/>
        </w:rPr>
        <w:t xml:space="preserve">) </w:t>
      </w:r>
      <w:proofErr w:type="spellStart"/>
      <w:r w:rsidRPr="00F955C5">
        <w:rPr>
          <w:sz w:val="18"/>
          <w:szCs w:val="18"/>
        </w:rPr>
        <w:t>играча</w:t>
      </w:r>
      <w:proofErr w:type="spellEnd"/>
      <w:r w:rsidRPr="00F955C5">
        <w:rPr>
          <w:sz w:val="18"/>
          <w:szCs w:val="18"/>
        </w:rPr>
        <w:t xml:space="preserve"> </w:t>
      </w:r>
      <w:proofErr w:type="spellStart"/>
      <w:r w:rsidRPr="00F955C5">
        <w:rPr>
          <w:sz w:val="18"/>
          <w:szCs w:val="18"/>
        </w:rPr>
        <w:t>који</w:t>
      </w:r>
      <w:proofErr w:type="spellEnd"/>
      <w:r w:rsidRPr="00F955C5">
        <w:rPr>
          <w:sz w:val="18"/>
          <w:szCs w:val="18"/>
        </w:rPr>
        <w:t xml:space="preserve"> </w:t>
      </w:r>
      <w:proofErr w:type="spellStart"/>
      <w:r w:rsidRPr="00F955C5">
        <w:rPr>
          <w:sz w:val="18"/>
          <w:szCs w:val="18"/>
        </w:rPr>
        <w:t>ће</w:t>
      </w:r>
      <w:proofErr w:type="spellEnd"/>
      <w:r w:rsidRPr="00F955C5">
        <w:rPr>
          <w:sz w:val="18"/>
          <w:szCs w:val="18"/>
        </w:rPr>
        <w:t xml:space="preserve"> </w:t>
      </w:r>
      <w:proofErr w:type="spellStart"/>
      <w:r w:rsidRPr="00F955C5">
        <w:rPr>
          <w:sz w:val="18"/>
          <w:szCs w:val="18"/>
        </w:rPr>
        <w:t>наступати</w:t>
      </w:r>
      <w:proofErr w:type="spellEnd"/>
      <w:r w:rsidRPr="00F955C5">
        <w:rPr>
          <w:sz w:val="18"/>
          <w:szCs w:val="18"/>
        </w:rPr>
        <w:t xml:space="preserve"> за екипу, уз достављање фотокопије личне карте за сваког пријавњеног играча</w:t>
      </w:r>
      <w:r w:rsidR="00612458">
        <w:rPr>
          <w:sz w:val="18"/>
          <w:szCs w:val="18"/>
        </w:rPr>
        <w:t>, као и доказ да је играч у радном односу.</w:t>
      </w:r>
    </w:p>
    <w:p w:rsidR="00D10F8A" w:rsidRDefault="00D10F8A" w:rsidP="00F955C5">
      <w:pPr>
        <w:pStyle w:val="NoSpacing"/>
        <w:jc w:val="center"/>
        <w:rPr>
          <w:sz w:val="18"/>
          <w:szCs w:val="18"/>
        </w:rPr>
      </w:pPr>
    </w:p>
    <w:p w:rsidR="00862D28" w:rsidRPr="00F955C5" w:rsidRDefault="00862D28" w:rsidP="00F955C5">
      <w:pPr>
        <w:pStyle w:val="NoSpacing"/>
        <w:jc w:val="center"/>
        <w:rPr>
          <w:sz w:val="18"/>
          <w:szCs w:val="18"/>
        </w:rPr>
      </w:pPr>
      <w:r w:rsidRPr="00F955C5">
        <w:rPr>
          <w:sz w:val="18"/>
          <w:szCs w:val="18"/>
        </w:rPr>
        <w:t>Члан 4.</w:t>
      </w:r>
    </w:p>
    <w:p w:rsidR="00862D28" w:rsidRPr="00F955C5" w:rsidRDefault="00862D28" w:rsidP="00F955C5">
      <w:pPr>
        <w:pStyle w:val="NoSpacing"/>
        <w:ind w:firstLine="720"/>
        <w:rPr>
          <w:sz w:val="18"/>
          <w:szCs w:val="18"/>
        </w:rPr>
      </w:pPr>
      <w:r w:rsidRPr="00F955C5">
        <w:rPr>
          <w:sz w:val="18"/>
          <w:szCs w:val="18"/>
        </w:rPr>
        <w:t>Обавезе Организатора турнира су:</w:t>
      </w:r>
    </w:p>
    <w:p w:rsidR="00862D28" w:rsidRPr="00F955C5" w:rsidRDefault="00862D28" w:rsidP="00F955C5">
      <w:pPr>
        <w:pStyle w:val="NoSpacing"/>
        <w:numPr>
          <w:ilvl w:val="0"/>
          <w:numId w:val="4"/>
        </w:numPr>
        <w:rPr>
          <w:sz w:val="18"/>
          <w:szCs w:val="18"/>
        </w:rPr>
      </w:pPr>
      <w:r w:rsidRPr="00F955C5">
        <w:rPr>
          <w:sz w:val="18"/>
          <w:szCs w:val="18"/>
        </w:rPr>
        <w:t>да обезбеди такмичарске и друге услове за одржавање Турнира;</w:t>
      </w:r>
    </w:p>
    <w:p w:rsidR="00862D28" w:rsidRPr="00F955C5" w:rsidRDefault="00862D28" w:rsidP="00F955C5">
      <w:pPr>
        <w:pStyle w:val="NoSpacing"/>
        <w:numPr>
          <w:ilvl w:val="0"/>
          <w:numId w:val="4"/>
        </w:numPr>
        <w:rPr>
          <w:sz w:val="18"/>
          <w:szCs w:val="18"/>
        </w:rPr>
      </w:pPr>
      <w:r w:rsidRPr="00F955C5">
        <w:rPr>
          <w:sz w:val="18"/>
          <w:szCs w:val="18"/>
        </w:rPr>
        <w:t>да обезбеди присуство судија и записничара;</w:t>
      </w:r>
    </w:p>
    <w:p w:rsidR="00862D28" w:rsidRPr="00F955C5" w:rsidRDefault="00862D28" w:rsidP="00F955C5">
      <w:pPr>
        <w:pStyle w:val="NoSpacing"/>
        <w:numPr>
          <w:ilvl w:val="0"/>
          <w:numId w:val="4"/>
        </w:numPr>
        <w:rPr>
          <w:sz w:val="18"/>
          <w:szCs w:val="18"/>
        </w:rPr>
      </w:pPr>
      <w:r w:rsidRPr="00F955C5">
        <w:rPr>
          <w:sz w:val="18"/>
          <w:szCs w:val="18"/>
        </w:rPr>
        <w:t>да прикупи пријаве и уплате екипа;</w:t>
      </w:r>
    </w:p>
    <w:p w:rsidR="00862D28" w:rsidRPr="00F955C5" w:rsidRDefault="00862D28" w:rsidP="00F955C5">
      <w:pPr>
        <w:pStyle w:val="NoSpacing"/>
        <w:numPr>
          <w:ilvl w:val="0"/>
          <w:numId w:val="4"/>
        </w:numPr>
        <w:rPr>
          <w:sz w:val="18"/>
          <w:szCs w:val="18"/>
        </w:rPr>
      </w:pPr>
      <w:r w:rsidRPr="00F955C5">
        <w:rPr>
          <w:sz w:val="18"/>
          <w:szCs w:val="18"/>
        </w:rPr>
        <w:t>да омогући извршење жребања и да сачини распоред одигравања утакмица;</w:t>
      </w:r>
    </w:p>
    <w:p w:rsidR="00862D28" w:rsidRPr="00F955C5" w:rsidRDefault="00862D28" w:rsidP="00F955C5">
      <w:pPr>
        <w:pStyle w:val="NoSpacing"/>
        <w:numPr>
          <w:ilvl w:val="0"/>
          <w:numId w:val="4"/>
        </w:numPr>
        <w:rPr>
          <w:sz w:val="18"/>
          <w:szCs w:val="18"/>
        </w:rPr>
      </w:pPr>
      <w:r w:rsidRPr="00F955C5">
        <w:rPr>
          <w:sz w:val="18"/>
          <w:szCs w:val="18"/>
        </w:rPr>
        <w:t>да руководи Турниром путем Такмичарске комисије;</w:t>
      </w:r>
    </w:p>
    <w:p w:rsidR="00862D28" w:rsidRPr="00F955C5" w:rsidRDefault="00862D28" w:rsidP="00F955C5">
      <w:pPr>
        <w:pStyle w:val="NoSpacing"/>
        <w:numPr>
          <w:ilvl w:val="0"/>
          <w:numId w:val="4"/>
        </w:numPr>
        <w:rPr>
          <w:sz w:val="18"/>
          <w:szCs w:val="18"/>
        </w:rPr>
      </w:pPr>
      <w:r w:rsidRPr="00F955C5">
        <w:rPr>
          <w:sz w:val="18"/>
          <w:szCs w:val="18"/>
        </w:rPr>
        <w:t>да организује завршну свечаност, изврши проглашење пласмана, подели награде екипама и најбољим појединцима;</w:t>
      </w:r>
    </w:p>
    <w:p w:rsidR="00862D28" w:rsidRPr="00F955C5" w:rsidRDefault="00862D28" w:rsidP="00F955C5">
      <w:pPr>
        <w:pStyle w:val="NoSpacing"/>
        <w:numPr>
          <w:ilvl w:val="0"/>
          <w:numId w:val="4"/>
        </w:numPr>
        <w:rPr>
          <w:sz w:val="18"/>
          <w:szCs w:val="18"/>
        </w:rPr>
      </w:pPr>
      <w:r w:rsidRPr="00F955C5">
        <w:rPr>
          <w:sz w:val="18"/>
          <w:szCs w:val="18"/>
        </w:rPr>
        <w:t>да обезбеди стално дежурство редара;</w:t>
      </w:r>
    </w:p>
    <w:p w:rsidR="00862D28" w:rsidRPr="00F955C5" w:rsidRDefault="00862D28" w:rsidP="00F955C5">
      <w:pPr>
        <w:pStyle w:val="NoSpacing"/>
        <w:numPr>
          <w:ilvl w:val="0"/>
          <w:numId w:val="4"/>
        </w:numPr>
        <w:rPr>
          <w:sz w:val="18"/>
          <w:szCs w:val="18"/>
        </w:rPr>
      </w:pPr>
      <w:r w:rsidRPr="00F955C5">
        <w:rPr>
          <w:sz w:val="18"/>
          <w:szCs w:val="18"/>
        </w:rPr>
        <w:t>да обезбеди присуство лекара.</w:t>
      </w:r>
    </w:p>
    <w:p w:rsidR="00862D28" w:rsidRPr="00F955C5" w:rsidRDefault="00862D28" w:rsidP="00F955C5">
      <w:pPr>
        <w:pStyle w:val="NoSpacing"/>
        <w:jc w:val="center"/>
        <w:rPr>
          <w:sz w:val="18"/>
          <w:szCs w:val="18"/>
        </w:rPr>
      </w:pPr>
      <w:r w:rsidRPr="00F955C5">
        <w:rPr>
          <w:sz w:val="18"/>
          <w:szCs w:val="18"/>
        </w:rPr>
        <w:t>Члан 5.</w:t>
      </w:r>
    </w:p>
    <w:p w:rsidR="00862D28" w:rsidRPr="00F955C5" w:rsidRDefault="00862D28" w:rsidP="00F955C5">
      <w:pPr>
        <w:pStyle w:val="NoSpacing"/>
        <w:ind w:firstLine="720"/>
        <w:rPr>
          <w:sz w:val="18"/>
          <w:szCs w:val="18"/>
        </w:rPr>
      </w:pPr>
      <w:r w:rsidRPr="00F955C5">
        <w:rPr>
          <w:sz w:val="18"/>
          <w:szCs w:val="18"/>
        </w:rPr>
        <w:t>Обавезе екипа учесника турнира су да:</w:t>
      </w:r>
    </w:p>
    <w:p w:rsidR="00862D28" w:rsidRPr="00F955C5" w:rsidRDefault="00862D28" w:rsidP="00F955C5">
      <w:pPr>
        <w:pStyle w:val="NoSpacing"/>
        <w:numPr>
          <w:ilvl w:val="0"/>
          <w:numId w:val="4"/>
        </w:numPr>
        <w:rPr>
          <w:sz w:val="18"/>
          <w:szCs w:val="18"/>
        </w:rPr>
      </w:pPr>
      <w:r w:rsidRPr="00F955C5">
        <w:rPr>
          <w:sz w:val="18"/>
          <w:szCs w:val="18"/>
        </w:rPr>
        <w:t>благовремено пријаве екипу и уплате котизацију;</w:t>
      </w:r>
    </w:p>
    <w:p w:rsidR="00862D28" w:rsidRPr="00F955C5" w:rsidRDefault="00862D28" w:rsidP="00F955C5">
      <w:pPr>
        <w:pStyle w:val="NoSpacing"/>
        <w:numPr>
          <w:ilvl w:val="0"/>
          <w:numId w:val="4"/>
        </w:numPr>
        <w:rPr>
          <w:sz w:val="18"/>
          <w:szCs w:val="18"/>
        </w:rPr>
      </w:pPr>
      <w:r w:rsidRPr="00F955C5">
        <w:rPr>
          <w:sz w:val="18"/>
          <w:szCs w:val="18"/>
        </w:rPr>
        <w:t>да се придржавају пропозиција, правила игре и овог Правилника;</w:t>
      </w:r>
    </w:p>
    <w:p w:rsidR="00862D28" w:rsidRPr="00F955C5" w:rsidRDefault="00862D28" w:rsidP="00F955C5">
      <w:pPr>
        <w:pStyle w:val="NoSpacing"/>
        <w:numPr>
          <w:ilvl w:val="0"/>
          <w:numId w:val="4"/>
        </w:numPr>
        <w:rPr>
          <w:sz w:val="18"/>
          <w:szCs w:val="18"/>
        </w:rPr>
      </w:pPr>
      <w:r w:rsidRPr="00F955C5">
        <w:rPr>
          <w:sz w:val="18"/>
          <w:szCs w:val="18"/>
        </w:rPr>
        <w:t>да поштују кућни ред Организатора турнира и да се према имовини Организатора турнира понашају пажљиво и одговорно, тј. да исту не оштећују;</w:t>
      </w:r>
    </w:p>
    <w:p w:rsidR="00862D28" w:rsidRPr="00F955C5" w:rsidRDefault="00862D28" w:rsidP="00F955C5">
      <w:pPr>
        <w:pStyle w:val="NoSpacing"/>
        <w:numPr>
          <w:ilvl w:val="0"/>
          <w:numId w:val="4"/>
        </w:numPr>
        <w:rPr>
          <w:sz w:val="18"/>
          <w:szCs w:val="18"/>
        </w:rPr>
      </w:pPr>
      <w:r w:rsidRPr="00F955C5">
        <w:rPr>
          <w:sz w:val="18"/>
          <w:szCs w:val="18"/>
        </w:rPr>
        <w:t>обезбеде присуство овлашћеног представника екипе на утакмици.</w:t>
      </w:r>
    </w:p>
    <w:p w:rsidR="00862D28" w:rsidRDefault="00862D28" w:rsidP="00862D28">
      <w:pPr>
        <w:pStyle w:val="ListParagraph"/>
        <w:ind w:left="1080"/>
        <w:rPr>
          <w:sz w:val="20"/>
          <w:szCs w:val="20"/>
        </w:rPr>
      </w:pPr>
    </w:p>
    <w:p w:rsidR="00862D28" w:rsidRDefault="00862D28" w:rsidP="00F955C5">
      <w:pPr>
        <w:pStyle w:val="ListParagraph"/>
        <w:ind w:left="0"/>
        <w:jc w:val="center"/>
        <w:rPr>
          <w:b/>
          <w:bCs/>
          <w:sz w:val="20"/>
          <w:szCs w:val="20"/>
        </w:rPr>
      </w:pPr>
      <w:r w:rsidRPr="00862D28">
        <w:rPr>
          <w:b/>
          <w:bCs/>
          <w:sz w:val="20"/>
          <w:szCs w:val="20"/>
        </w:rPr>
        <w:t>СИСТЕМ ТАКМИЧЕЊА</w:t>
      </w:r>
    </w:p>
    <w:p w:rsidR="00D10F8A" w:rsidRDefault="00D10F8A" w:rsidP="00D10F8A">
      <w:pPr>
        <w:pStyle w:val="ListParagraph"/>
        <w:ind w:left="1080"/>
        <w:jc w:val="center"/>
        <w:rPr>
          <w:sz w:val="18"/>
          <w:szCs w:val="18"/>
        </w:rPr>
      </w:pPr>
    </w:p>
    <w:p w:rsidR="00D10F8A" w:rsidRDefault="00862D28" w:rsidP="00D10F8A">
      <w:pPr>
        <w:pStyle w:val="ListParagraph"/>
        <w:ind w:left="1080"/>
        <w:jc w:val="center"/>
        <w:rPr>
          <w:sz w:val="18"/>
          <w:szCs w:val="18"/>
        </w:rPr>
      </w:pPr>
      <w:r w:rsidRPr="009D3867">
        <w:rPr>
          <w:sz w:val="18"/>
          <w:szCs w:val="18"/>
        </w:rPr>
        <w:t>Члан 6.</w:t>
      </w:r>
    </w:p>
    <w:p w:rsidR="00D10F8A" w:rsidRDefault="00D10F8A" w:rsidP="00D10F8A">
      <w:pPr>
        <w:pStyle w:val="ListParagraph"/>
        <w:ind w:left="1080"/>
        <w:jc w:val="center"/>
        <w:rPr>
          <w:sz w:val="18"/>
          <w:szCs w:val="18"/>
        </w:rPr>
      </w:pPr>
    </w:p>
    <w:p w:rsidR="00862D28" w:rsidRPr="00F955C5" w:rsidRDefault="00862D28" w:rsidP="00D10F8A">
      <w:pPr>
        <w:pStyle w:val="ListParagraph"/>
        <w:ind w:left="284" w:firstLine="796"/>
        <w:jc w:val="both"/>
        <w:rPr>
          <w:sz w:val="18"/>
          <w:szCs w:val="18"/>
        </w:rPr>
      </w:pPr>
      <w:r w:rsidRPr="00F955C5">
        <w:rPr>
          <w:sz w:val="18"/>
          <w:szCs w:val="18"/>
        </w:rPr>
        <w:t>Зависно од броја екипа, групе ће бити састављене од по минимално 3 (три) екипе, а максимално 6 (шест) екипа. За победу у групи се добијају 3 (три</w:t>
      </w:r>
      <w:r w:rsidR="0081422F" w:rsidRPr="00F955C5">
        <w:rPr>
          <w:sz w:val="18"/>
          <w:szCs w:val="18"/>
        </w:rPr>
        <w:t>)</w:t>
      </w:r>
      <w:r w:rsidRPr="00F955C5">
        <w:rPr>
          <w:sz w:val="18"/>
          <w:szCs w:val="18"/>
        </w:rPr>
        <w:t xml:space="preserve"> бода, за нерешен резултат 1 (један)</w:t>
      </w:r>
      <w:r w:rsidR="0081422F" w:rsidRPr="00F955C5">
        <w:rPr>
          <w:sz w:val="18"/>
          <w:szCs w:val="18"/>
        </w:rPr>
        <w:t xml:space="preserve"> бод, а за пораз се не добијају бодови. У елиминационој фази ће се пласирати одређени број екипа, зависно од система такмичења, а у случају неједнаког броја екипа у групама, у групама са већим бројем екипа бришу се резултати последње пласиране екипе. Критеријум за одређивање пласмана у групама је следећи:</w:t>
      </w:r>
    </w:p>
    <w:p w:rsidR="0081422F" w:rsidRPr="00F955C5" w:rsidRDefault="0081422F" w:rsidP="00F955C5">
      <w:pPr>
        <w:pStyle w:val="NoSpacing"/>
        <w:numPr>
          <w:ilvl w:val="0"/>
          <w:numId w:val="5"/>
        </w:numPr>
        <w:rPr>
          <w:sz w:val="18"/>
          <w:szCs w:val="18"/>
        </w:rPr>
      </w:pPr>
      <w:r w:rsidRPr="00F955C5">
        <w:rPr>
          <w:sz w:val="18"/>
          <w:szCs w:val="18"/>
        </w:rPr>
        <w:t>Укупан број бодова,</w:t>
      </w:r>
    </w:p>
    <w:p w:rsidR="0081422F" w:rsidRPr="00F955C5" w:rsidRDefault="0081422F" w:rsidP="00F955C5">
      <w:pPr>
        <w:pStyle w:val="NoSpacing"/>
        <w:numPr>
          <w:ilvl w:val="0"/>
          <w:numId w:val="5"/>
        </w:numPr>
        <w:rPr>
          <w:sz w:val="18"/>
          <w:szCs w:val="18"/>
        </w:rPr>
      </w:pPr>
      <w:r w:rsidRPr="00F955C5">
        <w:rPr>
          <w:sz w:val="18"/>
          <w:szCs w:val="18"/>
        </w:rPr>
        <w:t>Међусобни скор,</w:t>
      </w:r>
    </w:p>
    <w:p w:rsidR="0081422F" w:rsidRPr="00F955C5" w:rsidRDefault="0081422F" w:rsidP="00F955C5">
      <w:pPr>
        <w:pStyle w:val="NoSpacing"/>
        <w:numPr>
          <w:ilvl w:val="0"/>
          <w:numId w:val="5"/>
        </w:numPr>
        <w:rPr>
          <w:sz w:val="18"/>
          <w:szCs w:val="18"/>
        </w:rPr>
      </w:pPr>
      <w:r w:rsidRPr="00F955C5">
        <w:rPr>
          <w:sz w:val="18"/>
          <w:szCs w:val="18"/>
        </w:rPr>
        <w:t>Укупна гол разлика,</w:t>
      </w:r>
    </w:p>
    <w:p w:rsidR="0081422F" w:rsidRPr="00F955C5" w:rsidRDefault="0081422F" w:rsidP="00F955C5">
      <w:pPr>
        <w:pStyle w:val="NoSpacing"/>
        <w:numPr>
          <w:ilvl w:val="0"/>
          <w:numId w:val="5"/>
        </w:numPr>
        <w:rPr>
          <w:sz w:val="18"/>
          <w:szCs w:val="18"/>
        </w:rPr>
      </w:pPr>
      <w:r w:rsidRPr="00F955C5">
        <w:rPr>
          <w:sz w:val="18"/>
          <w:szCs w:val="18"/>
        </w:rPr>
        <w:lastRenderedPageBreak/>
        <w:t>Више постигнутих голова,</w:t>
      </w:r>
    </w:p>
    <w:p w:rsidR="0081422F" w:rsidRPr="00F955C5" w:rsidRDefault="0081422F" w:rsidP="00F955C5">
      <w:pPr>
        <w:pStyle w:val="NoSpacing"/>
        <w:numPr>
          <w:ilvl w:val="0"/>
          <w:numId w:val="5"/>
        </w:numPr>
        <w:rPr>
          <w:sz w:val="18"/>
          <w:szCs w:val="18"/>
        </w:rPr>
      </w:pPr>
      <w:r w:rsidRPr="00F955C5">
        <w:rPr>
          <w:sz w:val="18"/>
          <w:szCs w:val="18"/>
        </w:rPr>
        <w:t>Жреб.</w:t>
      </w:r>
    </w:p>
    <w:p w:rsidR="0081422F" w:rsidRPr="00F955C5" w:rsidRDefault="0081422F" w:rsidP="00F955C5">
      <w:pPr>
        <w:pStyle w:val="NoSpacing"/>
        <w:jc w:val="center"/>
        <w:rPr>
          <w:sz w:val="18"/>
          <w:szCs w:val="18"/>
        </w:rPr>
      </w:pPr>
      <w:r w:rsidRPr="00F955C5">
        <w:rPr>
          <w:sz w:val="18"/>
          <w:szCs w:val="18"/>
        </w:rPr>
        <w:t>Члан 7.</w:t>
      </w:r>
    </w:p>
    <w:p w:rsidR="0081422F" w:rsidRPr="00F955C5" w:rsidRDefault="0081422F" w:rsidP="003F3396">
      <w:pPr>
        <w:pStyle w:val="NoSpacing"/>
        <w:ind w:firstLine="720"/>
        <w:jc w:val="both"/>
        <w:rPr>
          <w:sz w:val="18"/>
          <w:szCs w:val="18"/>
        </w:rPr>
      </w:pPr>
      <w:r w:rsidRPr="00F955C5">
        <w:rPr>
          <w:sz w:val="18"/>
          <w:szCs w:val="18"/>
        </w:rPr>
        <w:t>Организатор задржава право да непосредно пре такмичења одреди начин играња турнира и саме завршнице финалног дела турнира. Датуме одигравања утакмица одређује организатор после обављеног жреба. Промена датума одигравања утакмица на захтев екипе није могућа, осим у оправадним случајевима о чему одлучује Такмичарска  комисија уз писмену сагласност противничке екипе.</w:t>
      </w:r>
    </w:p>
    <w:p w:rsidR="0081422F" w:rsidRPr="00F955C5" w:rsidRDefault="0081422F" w:rsidP="003F3396">
      <w:pPr>
        <w:pStyle w:val="NoSpacing"/>
        <w:ind w:firstLine="720"/>
        <w:jc w:val="both"/>
        <w:rPr>
          <w:sz w:val="18"/>
          <w:szCs w:val="18"/>
        </w:rPr>
      </w:pPr>
      <w:r w:rsidRPr="00F955C5">
        <w:rPr>
          <w:sz w:val="18"/>
          <w:szCs w:val="18"/>
        </w:rPr>
        <w:t>Промена датума и сатница одигравања утакмица није могућа после истицања на огласној табли, интернет страници Организатора турнира и објаве у средствима јавног информисања. Уколико се једна екипа не појави у заказано време, почетак утакмице се може пролонгирати максимано 10 (десет) минута у односу на званичну сатницу.</w:t>
      </w:r>
    </w:p>
    <w:p w:rsidR="0081422F" w:rsidRPr="00F955C5" w:rsidRDefault="0081422F" w:rsidP="00D10F8A">
      <w:pPr>
        <w:pStyle w:val="NoSpacing"/>
        <w:ind w:firstLine="720"/>
        <w:jc w:val="both"/>
        <w:rPr>
          <w:sz w:val="18"/>
          <w:szCs w:val="18"/>
        </w:rPr>
      </w:pPr>
      <w:r w:rsidRPr="00F955C5">
        <w:rPr>
          <w:sz w:val="18"/>
          <w:szCs w:val="18"/>
        </w:rPr>
        <w:t>Утакмицу екипа може играти минимално са 4 (четири) играча укључујући и голмана, а у случају мањег броја играча утакмица се региструје службеним резултатом 5:0 за противника.</w:t>
      </w:r>
    </w:p>
    <w:p w:rsidR="0081422F" w:rsidRPr="00F955C5" w:rsidRDefault="00CA37AF" w:rsidP="00D10F8A">
      <w:pPr>
        <w:pStyle w:val="NoSpacing"/>
        <w:jc w:val="center"/>
        <w:rPr>
          <w:sz w:val="18"/>
          <w:szCs w:val="18"/>
        </w:rPr>
      </w:pPr>
      <w:r w:rsidRPr="00F955C5">
        <w:rPr>
          <w:sz w:val="18"/>
          <w:szCs w:val="18"/>
        </w:rPr>
        <w:t>Члан 8.</w:t>
      </w:r>
    </w:p>
    <w:p w:rsidR="00CA37AF" w:rsidRPr="00F955C5" w:rsidRDefault="00CA37AF" w:rsidP="003F3396">
      <w:pPr>
        <w:pStyle w:val="NoSpacing"/>
        <w:ind w:firstLine="720"/>
        <w:jc w:val="both"/>
        <w:rPr>
          <w:sz w:val="18"/>
          <w:szCs w:val="18"/>
        </w:rPr>
      </w:pPr>
      <w:r w:rsidRPr="00F955C5">
        <w:rPr>
          <w:sz w:val="18"/>
          <w:szCs w:val="18"/>
        </w:rPr>
        <w:t>Овлашћени представник екипе је једино овлашћено лице за контакте са Организатором турнира. У службеном простору могу се налазити само пријављени играчи из записника и представник екипе.</w:t>
      </w:r>
    </w:p>
    <w:p w:rsidR="00CA37AF" w:rsidRPr="00F955C5" w:rsidRDefault="00CA37AF" w:rsidP="003F3396">
      <w:pPr>
        <w:pStyle w:val="NoSpacing"/>
        <w:ind w:firstLine="720"/>
        <w:jc w:val="both"/>
        <w:rPr>
          <w:sz w:val="18"/>
          <w:szCs w:val="18"/>
        </w:rPr>
      </w:pPr>
      <w:r w:rsidRPr="00F955C5">
        <w:rPr>
          <w:sz w:val="18"/>
          <w:szCs w:val="18"/>
        </w:rPr>
        <w:t>Особе које нису у наведеном статусу, на захтев Организатора турнира су дужне да се удаље из службеног простора у року од 5 минута. Уколико особе које нису у наведеном статусу на напусте службени простор, екипа губи утакмицу службеним резултатом 5:0 за противника.</w:t>
      </w:r>
    </w:p>
    <w:p w:rsidR="00CA37AF" w:rsidRPr="00F955C5" w:rsidRDefault="00CA37AF" w:rsidP="00D10F8A">
      <w:pPr>
        <w:pStyle w:val="NoSpacing"/>
        <w:jc w:val="center"/>
        <w:rPr>
          <w:sz w:val="18"/>
          <w:szCs w:val="18"/>
        </w:rPr>
      </w:pPr>
      <w:r w:rsidRPr="00F955C5">
        <w:rPr>
          <w:sz w:val="18"/>
          <w:szCs w:val="18"/>
        </w:rPr>
        <w:t>Члан 9.</w:t>
      </w:r>
    </w:p>
    <w:p w:rsidR="00CA37AF" w:rsidRPr="00F955C5" w:rsidRDefault="00CA37AF" w:rsidP="003F3396">
      <w:pPr>
        <w:pStyle w:val="NoSpacing"/>
        <w:ind w:firstLine="720"/>
        <w:jc w:val="both"/>
        <w:rPr>
          <w:sz w:val="18"/>
          <w:szCs w:val="18"/>
        </w:rPr>
      </w:pPr>
      <w:r w:rsidRPr="00F955C5">
        <w:rPr>
          <w:sz w:val="18"/>
          <w:szCs w:val="18"/>
        </w:rPr>
        <w:t>Овлашћени представници екипа су у обаве</w:t>
      </w:r>
      <w:r w:rsidR="00587B02">
        <w:rPr>
          <w:sz w:val="18"/>
          <w:szCs w:val="18"/>
        </w:rPr>
        <w:t>з</w:t>
      </w:r>
      <w:r w:rsidRPr="00F955C5">
        <w:rPr>
          <w:sz w:val="18"/>
          <w:szCs w:val="18"/>
        </w:rPr>
        <w:t>и да најмање десет минута, а за утакмице полуфинала и финала двадесет минута пре почетка утакмице, заједно са представником организатора – потпиши изјаву да немају примедби на саставе екипа и да су сви остали</w:t>
      </w:r>
      <w:r w:rsidR="004B67BD" w:rsidRPr="00F955C5">
        <w:rPr>
          <w:sz w:val="18"/>
          <w:szCs w:val="18"/>
        </w:rPr>
        <w:t xml:space="preserve"> услови задовоњени за неометано одигравање утакмице, односно да истакну евентуалне примедбе.</w:t>
      </w:r>
    </w:p>
    <w:p w:rsidR="004B67BD" w:rsidRDefault="004B67BD" w:rsidP="00273D0D">
      <w:pPr>
        <w:pStyle w:val="ListParagraph"/>
        <w:ind w:left="0" w:firstLine="720"/>
        <w:jc w:val="center"/>
        <w:rPr>
          <w:b/>
          <w:bCs/>
          <w:sz w:val="20"/>
          <w:szCs w:val="20"/>
        </w:rPr>
      </w:pPr>
      <w:r w:rsidRPr="00273D0D">
        <w:rPr>
          <w:b/>
          <w:bCs/>
          <w:sz w:val="20"/>
          <w:szCs w:val="20"/>
        </w:rPr>
        <w:t>САСТАВ ЕКИПА</w:t>
      </w:r>
    </w:p>
    <w:p w:rsidR="00A35A46" w:rsidRPr="00273D0D" w:rsidRDefault="00A35A46" w:rsidP="00273D0D">
      <w:pPr>
        <w:pStyle w:val="ListParagraph"/>
        <w:ind w:left="0" w:firstLine="720"/>
        <w:jc w:val="center"/>
        <w:rPr>
          <w:b/>
          <w:bCs/>
          <w:sz w:val="20"/>
          <w:szCs w:val="20"/>
        </w:rPr>
      </w:pPr>
    </w:p>
    <w:p w:rsidR="004B67BD" w:rsidRPr="009D3867" w:rsidRDefault="004B67BD" w:rsidP="00273D0D">
      <w:pPr>
        <w:pStyle w:val="ListParagraph"/>
        <w:ind w:left="0" w:firstLine="720"/>
        <w:jc w:val="center"/>
        <w:rPr>
          <w:sz w:val="18"/>
          <w:szCs w:val="18"/>
        </w:rPr>
      </w:pPr>
      <w:proofErr w:type="gramStart"/>
      <w:r w:rsidRPr="009D3867">
        <w:rPr>
          <w:sz w:val="18"/>
          <w:szCs w:val="18"/>
        </w:rPr>
        <w:t>Члан 10.</w:t>
      </w:r>
      <w:proofErr w:type="gramEnd"/>
    </w:p>
    <w:p w:rsidR="00CE0AD5" w:rsidRDefault="00B96311" w:rsidP="00CE0AD5">
      <w:pPr>
        <w:pStyle w:val="ListParagraph"/>
        <w:ind w:left="0" w:firstLine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Послодавац </w:t>
      </w:r>
      <w:r w:rsidR="004B67BD" w:rsidRPr="009D3867">
        <w:rPr>
          <w:sz w:val="18"/>
          <w:szCs w:val="18"/>
        </w:rPr>
        <w:t xml:space="preserve"> својим потписом на пријави гарантује да су сви играчи </w:t>
      </w:r>
      <w:r w:rsidR="00587B02">
        <w:rPr>
          <w:sz w:val="18"/>
          <w:szCs w:val="18"/>
        </w:rPr>
        <w:t xml:space="preserve">у радном односу код </w:t>
      </w:r>
      <w:r>
        <w:rPr>
          <w:sz w:val="18"/>
          <w:szCs w:val="18"/>
        </w:rPr>
        <w:t>истог</w:t>
      </w:r>
      <w:r w:rsidR="00587B02">
        <w:rPr>
          <w:sz w:val="18"/>
          <w:szCs w:val="18"/>
        </w:rPr>
        <w:t xml:space="preserve">, да су </w:t>
      </w:r>
      <w:r w:rsidR="004B67BD" w:rsidRPr="009D3867">
        <w:rPr>
          <w:sz w:val="18"/>
          <w:szCs w:val="18"/>
        </w:rPr>
        <w:t>здрави и способни за наступ, као и да на турниру наступају по сопственој жељи и на сопствену одговорност</w:t>
      </w:r>
      <w:r>
        <w:rPr>
          <w:sz w:val="18"/>
          <w:szCs w:val="18"/>
        </w:rPr>
        <w:t>.</w:t>
      </w:r>
    </w:p>
    <w:p w:rsidR="00CE0AD5" w:rsidRDefault="00CE0AD5" w:rsidP="00CE0AD5">
      <w:pPr>
        <w:pStyle w:val="ListParagraph"/>
        <w:ind w:left="0" w:firstLine="720"/>
        <w:jc w:val="both"/>
        <w:rPr>
          <w:bCs/>
          <w:sz w:val="18"/>
          <w:szCs w:val="18"/>
        </w:rPr>
      </w:pPr>
      <w:proofErr w:type="spellStart"/>
      <w:r w:rsidRPr="00CE0AD5">
        <w:rPr>
          <w:bCs/>
          <w:sz w:val="18"/>
          <w:szCs w:val="18"/>
        </w:rPr>
        <w:t>Право</w:t>
      </w:r>
      <w:proofErr w:type="spellEnd"/>
      <w:r w:rsidRPr="00CE0AD5">
        <w:rPr>
          <w:bCs/>
          <w:sz w:val="18"/>
          <w:szCs w:val="18"/>
        </w:rPr>
        <w:t xml:space="preserve"> </w:t>
      </w:r>
      <w:proofErr w:type="spellStart"/>
      <w:r w:rsidRPr="00CE0AD5">
        <w:rPr>
          <w:bCs/>
          <w:sz w:val="18"/>
          <w:szCs w:val="18"/>
        </w:rPr>
        <w:t>учешћа</w:t>
      </w:r>
      <w:proofErr w:type="spellEnd"/>
      <w:r w:rsidRPr="00CE0AD5">
        <w:rPr>
          <w:bCs/>
          <w:sz w:val="18"/>
          <w:szCs w:val="18"/>
        </w:rPr>
        <w:t xml:space="preserve"> </w:t>
      </w:r>
      <w:proofErr w:type="spellStart"/>
      <w:r w:rsidRPr="00CE0AD5">
        <w:rPr>
          <w:bCs/>
          <w:sz w:val="18"/>
          <w:szCs w:val="18"/>
        </w:rPr>
        <w:t>имају</w:t>
      </w:r>
      <w:proofErr w:type="spellEnd"/>
      <w:r w:rsidRPr="00CE0AD5">
        <w:rPr>
          <w:bCs/>
          <w:sz w:val="18"/>
          <w:szCs w:val="18"/>
        </w:rPr>
        <w:t xml:space="preserve"> </w:t>
      </w:r>
      <w:proofErr w:type="spellStart"/>
      <w:r w:rsidRPr="00CE0AD5">
        <w:rPr>
          <w:bCs/>
          <w:sz w:val="18"/>
          <w:szCs w:val="18"/>
        </w:rPr>
        <w:t>фирме</w:t>
      </w:r>
      <w:proofErr w:type="spellEnd"/>
      <w:r w:rsidRPr="00CE0AD5">
        <w:rPr>
          <w:bCs/>
          <w:sz w:val="18"/>
          <w:szCs w:val="18"/>
        </w:rPr>
        <w:t xml:space="preserve"> </w:t>
      </w:r>
      <w:proofErr w:type="spellStart"/>
      <w:r w:rsidRPr="00CE0AD5">
        <w:rPr>
          <w:bCs/>
          <w:sz w:val="18"/>
          <w:szCs w:val="18"/>
        </w:rPr>
        <w:t>чије</w:t>
      </w:r>
      <w:proofErr w:type="spellEnd"/>
      <w:r w:rsidRPr="00CE0AD5">
        <w:rPr>
          <w:bCs/>
          <w:sz w:val="18"/>
          <w:szCs w:val="18"/>
        </w:rPr>
        <w:t xml:space="preserve"> </w:t>
      </w:r>
      <w:proofErr w:type="spellStart"/>
      <w:r w:rsidRPr="00CE0AD5">
        <w:rPr>
          <w:bCs/>
          <w:sz w:val="18"/>
          <w:szCs w:val="18"/>
        </w:rPr>
        <w:t>је</w:t>
      </w:r>
      <w:proofErr w:type="spellEnd"/>
      <w:r w:rsidRPr="00CE0AD5">
        <w:rPr>
          <w:bCs/>
          <w:sz w:val="18"/>
          <w:szCs w:val="18"/>
        </w:rPr>
        <w:t xml:space="preserve"> </w:t>
      </w:r>
      <w:proofErr w:type="spellStart"/>
      <w:r w:rsidRPr="00CE0AD5">
        <w:rPr>
          <w:bCs/>
          <w:sz w:val="18"/>
          <w:szCs w:val="18"/>
        </w:rPr>
        <w:t>седиште</w:t>
      </w:r>
      <w:proofErr w:type="spellEnd"/>
      <w:r w:rsidRPr="00CE0AD5">
        <w:rPr>
          <w:bCs/>
          <w:sz w:val="18"/>
          <w:szCs w:val="18"/>
        </w:rPr>
        <w:t xml:space="preserve"> </w:t>
      </w:r>
      <w:proofErr w:type="spellStart"/>
      <w:r w:rsidRPr="00CE0AD5">
        <w:rPr>
          <w:bCs/>
          <w:sz w:val="18"/>
          <w:szCs w:val="18"/>
        </w:rPr>
        <w:t>на</w:t>
      </w:r>
      <w:proofErr w:type="spellEnd"/>
      <w:r w:rsidRPr="00CE0AD5">
        <w:rPr>
          <w:bCs/>
          <w:sz w:val="18"/>
          <w:szCs w:val="18"/>
        </w:rPr>
        <w:t xml:space="preserve"> </w:t>
      </w:r>
      <w:proofErr w:type="spellStart"/>
      <w:r w:rsidRPr="00CE0AD5">
        <w:rPr>
          <w:bCs/>
          <w:sz w:val="18"/>
          <w:szCs w:val="18"/>
        </w:rPr>
        <w:t>територији</w:t>
      </w:r>
      <w:proofErr w:type="spellEnd"/>
      <w:r w:rsidRPr="00CE0AD5">
        <w:rPr>
          <w:bCs/>
          <w:sz w:val="18"/>
          <w:szCs w:val="18"/>
        </w:rPr>
        <w:t xml:space="preserve"> </w:t>
      </w:r>
      <w:proofErr w:type="spellStart"/>
      <w:r w:rsidRPr="00CE0AD5">
        <w:rPr>
          <w:bCs/>
          <w:sz w:val="18"/>
          <w:szCs w:val="18"/>
        </w:rPr>
        <w:t>општине</w:t>
      </w:r>
      <w:proofErr w:type="spellEnd"/>
      <w:r w:rsidRPr="00CE0AD5">
        <w:rPr>
          <w:bCs/>
          <w:sz w:val="18"/>
          <w:szCs w:val="18"/>
        </w:rPr>
        <w:t xml:space="preserve"> </w:t>
      </w:r>
      <w:proofErr w:type="spellStart"/>
      <w:r w:rsidRPr="00CE0AD5">
        <w:rPr>
          <w:bCs/>
          <w:sz w:val="18"/>
          <w:szCs w:val="18"/>
        </w:rPr>
        <w:t>Власотинце</w:t>
      </w:r>
      <w:proofErr w:type="spellEnd"/>
      <w:r w:rsidRPr="00CE0AD5">
        <w:rPr>
          <w:bCs/>
          <w:sz w:val="18"/>
          <w:szCs w:val="18"/>
        </w:rPr>
        <w:t xml:space="preserve">. </w:t>
      </w:r>
      <w:proofErr w:type="spellStart"/>
      <w:r w:rsidRPr="00CE0AD5">
        <w:rPr>
          <w:bCs/>
          <w:sz w:val="18"/>
          <w:szCs w:val="18"/>
        </w:rPr>
        <w:t>Пријаву</w:t>
      </w:r>
      <w:proofErr w:type="spellEnd"/>
      <w:r w:rsidRPr="00CE0AD5">
        <w:rPr>
          <w:bCs/>
          <w:sz w:val="18"/>
          <w:szCs w:val="18"/>
        </w:rPr>
        <w:t xml:space="preserve"> </w:t>
      </w:r>
      <w:proofErr w:type="spellStart"/>
      <w:r w:rsidRPr="00CE0AD5">
        <w:rPr>
          <w:bCs/>
          <w:sz w:val="18"/>
          <w:szCs w:val="18"/>
        </w:rPr>
        <w:t>доставити</w:t>
      </w:r>
      <w:proofErr w:type="spellEnd"/>
      <w:r w:rsidRPr="00CE0AD5">
        <w:rPr>
          <w:bCs/>
          <w:sz w:val="18"/>
          <w:szCs w:val="18"/>
        </w:rPr>
        <w:t xml:space="preserve"> у </w:t>
      </w:r>
      <w:proofErr w:type="spellStart"/>
      <w:r w:rsidRPr="00CE0AD5">
        <w:rPr>
          <w:bCs/>
          <w:sz w:val="18"/>
          <w:szCs w:val="18"/>
        </w:rPr>
        <w:t>два</w:t>
      </w:r>
      <w:proofErr w:type="spellEnd"/>
      <w:r w:rsidRPr="00CE0AD5">
        <w:rPr>
          <w:bCs/>
          <w:sz w:val="18"/>
          <w:szCs w:val="18"/>
        </w:rPr>
        <w:t xml:space="preserve"> </w:t>
      </w:r>
      <w:proofErr w:type="spellStart"/>
      <w:r w:rsidRPr="00CE0AD5">
        <w:rPr>
          <w:bCs/>
          <w:sz w:val="18"/>
          <w:szCs w:val="18"/>
        </w:rPr>
        <w:t>примерка</w:t>
      </w:r>
      <w:proofErr w:type="spellEnd"/>
      <w:r w:rsidRPr="00CE0AD5">
        <w:rPr>
          <w:bCs/>
          <w:sz w:val="18"/>
          <w:szCs w:val="18"/>
        </w:rPr>
        <w:t xml:space="preserve">, </w:t>
      </w:r>
      <w:proofErr w:type="spellStart"/>
      <w:r w:rsidRPr="00CE0AD5">
        <w:rPr>
          <w:bCs/>
          <w:sz w:val="18"/>
          <w:szCs w:val="18"/>
        </w:rPr>
        <w:t>потписну</w:t>
      </w:r>
      <w:proofErr w:type="spellEnd"/>
      <w:r w:rsidRPr="00CE0AD5">
        <w:rPr>
          <w:bCs/>
          <w:sz w:val="18"/>
          <w:szCs w:val="18"/>
        </w:rPr>
        <w:t xml:space="preserve"> и </w:t>
      </w:r>
      <w:proofErr w:type="spellStart"/>
      <w:r w:rsidRPr="00CE0AD5">
        <w:rPr>
          <w:bCs/>
          <w:sz w:val="18"/>
          <w:szCs w:val="18"/>
        </w:rPr>
        <w:t>оверену</w:t>
      </w:r>
      <w:proofErr w:type="spellEnd"/>
      <w:r w:rsidRPr="00CE0AD5">
        <w:rPr>
          <w:bCs/>
          <w:sz w:val="18"/>
          <w:szCs w:val="18"/>
        </w:rPr>
        <w:t xml:space="preserve"> </w:t>
      </w:r>
      <w:proofErr w:type="spellStart"/>
      <w:r w:rsidRPr="00CE0AD5">
        <w:rPr>
          <w:bCs/>
          <w:sz w:val="18"/>
          <w:szCs w:val="18"/>
        </w:rPr>
        <w:t>од</w:t>
      </w:r>
      <w:proofErr w:type="spellEnd"/>
      <w:r w:rsidRPr="00CE0AD5">
        <w:rPr>
          <w:bCs/>
          <w:sz w:val="18"/>
          <w:szCs w:val="18"/>
        </w:rPr>
        <w:t xml:space="preserve"> </w:t>
      </w:r>
      <w:proofErr w:type="spellStart"/>
      <w:r w:rsidRPr="00CE0AD5">
        <w:rPr>
          <w:bCs/>
          <w:sz w:val="18"/>
          <w:szCs w:val="18"/>
        </w:rPr>
        <w:t>стране</w:t>
      </w:r>
      <w:proofErr w:type="spellEnd"/>
      <w:r w:rsidRPr="00CE0AD5">
        <w:rPr>
          <w:bCs/>
          <w:sz w:val="18"/>
          <w:szCs w:val="18"/>
        </w:rPr>
        <w:t xml:space="preserve"> </w:t>
      </w:r>
      <w:proofErr w:type="spellStart"/>
      <w:r w:rsidRPr="00CE0AD5">
        <w:rPr>
          <w:bCs/>
          <w:sz w:val="18"/>
          <w:szCs w:val="18"/>
        </w:rPr>
        <w:t>овлашћеног</w:t>
      </w:r>
      <w:proofErr w:type="spellEnd"/>
      <w:r w:rsidRPr="00CE0AD5">
        <w:rPr>
          <w:bCs/>
          <w:sz w:val="18"/>
          <w:szCs w:val="18"/>
        </w:rPr>
        <w:t xml:space="preserve"> </w:t>
      </w:r>
      <w:proofErr w:type="spellStart"/>
      <w:r w:rsidRPr="00CE0AD5">
        <w:rPr>
          <w:bCs/>
          <w:sz w:val="18"/>
          <w:szCs w:val="18"/>
        </w:rPr>
        <w:t>лица</w:t>
      </w:r>
      <w:proofErr w:type="spellEnd"/>
      <w:r w:rsidRPr="00CE0AD5">
        <w:rPr>
          <w:bCs/>
          <w:sz w:val="18"/>
          <w:szCs w:val="18"/>
        </w:rPr>
        <w:t xml:space="preserve"> </w:t>
      </w:r>
      <w:proofErr w:type="spellStart"/>
      <w:r w:rsidRPr="00CE0AD5">
        <w:rPr>
          <w:bCs/>
          <w:sz w:val="18"/>
          <w:szCs w:val="18"/>
        </w:rPr>
        <w:t>послодавца</w:t>
      </w:r>
      <w:proofErr w:type="spellEnd"/>
      <w:r w:rsidRPr="00CE0AD5">
        <w:rPr>
          <w:bCs/>
          <w:sz w:val="18"/>
          <w:szCs w:val="18"/>
        </w:rPr>
        <w:t xml:space="preserve">, </w:t>
      </w:r>
      <w:proofErr w:type="spellStart"/>
      <w:r w:rsidRPr="00CE0AD5">
        <w:rPr>
          <w:bCs/>
          <w:sz w:val="18"/>
          <w:szCs w:val="18"/>
        </w:rPr>
        <w:t>уз</w:t>
      </w:r>
      <w:proofErr w:type="spellEnd"/>
      <w:r w:rsidRPr="00CE0AD5">
        <w:rPr>
          <w:bCs/>
          <w:sz w:val="18"/>
          <w:szCs w:val="18"/>
        </w:rPr>
        <w:t xml:space="preserve"> </w:t>
      </w:r>
      <w:proofErr w:type="spellStart"/>
      <w:r w:rsidRPr="00CE0AD5">
        <w:rPr>
          <w:bCs/>
          <w:sz w:val="18"/>
          <w:szCs w:val="18"/>
        </w:rPr>
        <w:t>достављање</w:t>
      </w:r>
      <w:proofErr w:type="spellEnd"/>
      <w:r w:rsidRPr="00CE0AD5">
        <w:rPr>
          <w:bCs/>
          <w:sz w:val="18"/>
          <w:szCs w:val="18"/>
        </w:rPr>
        <w:t xml:space="preserve"> </w:t>
      </w:r>
      <w:proofErr w:type="spellStart"/>
      <w:r w:rsidRPr="00CE0AD5">
        <w:rPr>
          <w:bCs/>
          <w:sz w:val="18"/>
          <w:szCs w:val="18"/>
        </w:rPr>
        <w:t>фотокопије</w:t>
      </w:r>
      <w:proofErr w:type="spellEnd"/>
      <w:r w:rsidRPr="00CE0AD5">
        <w:rPr>
          <w:bCs/>
          <w:sz w:val="18"/>
          <w:szCs w:val="18"/>
        </w:rPr>
        <w:t xml:space="preserve"> </w:t>
      </w:r>
      <w:proofErr w:type="spellStart"/>
      <w:r w:rsidRPr="00CE0AD5">
        <w:rPr>
          <w:bCs/>
          <w:sz w:val="18"/>
          <w:szCs w:val="18"/>
        </w:rPr>
        <w:t>личних</w:t>
      </w:r>
      <w:proofErr w:type="spellEnd"/>
      <w:r w:rsidRPr="00CE0AD5">
        <w:rPr>
          <w:bCs/>
          <w:sz w:val="18"/>
          <w:szCs w:val="18"/>
        </w:rPr>
        <w:t xml:space="preserve"> </w:t>
      </w:r>
      <w:proofErr w:type="spellStart"/>
      <w:r w:rsidRPr="00CE0AD5">
        <w:rPr>
          <w:bCs/>
          <w:sz w:val="18"/>
          <w:szCs w:val="18"/>
        </w:rPr>
        <w:t>карата</w:t>
      </w:r>
      <w:proofErr w:type="spellEnd"/>
      <w:r w:rsidRPr="00CE0AD5">
        <w:rPr>
          <w:bCs/>
          <w:sz w:val="18"/>
          <w:szCs w:val="18"/>
        </w:rPr>
        <w:t xml:space="preserve"> </w:t>
      </w:r>
      <w:proofErr w:type="spellStart"/>
      <w:r w:rsidRPr="00CE0AD5">
        <w:rPr>
          <w:bCs/>
          <w:sz w:val="18"/>
          <w:szCs w:val="18"/>
        </w:rPr>
        <w:t>за</w:t>
      </w:r>
      <w:proofErr w:type="spellEnd"/>
      <w:r w:rsidRPr="00CE0AD5">
        <w:rPr>
          <w:bCs/>
          <w:sz w:val="18"/>
          <w:szCs w:val="18"/>
        </w:rPr>
        <w:t xml:space="preserve"> </w:t>
      </w:r>
      <w:proofErr w:type="spellStart"/>
      <w:r w:rsidRPr="00CE0AD5">
        <w:rPr>
          <w:bCs/>
          <w:sz w:val="18"/>
          <w:szCs w:val="18"/>
        </w:rPr>
        <w:t>све</w:t>
      </w:r>
      <w:proofErr w:type="spellEnd"/>
      <w:r w:rsidRPr="00CE0AD5">
        <w:rPr>
          <w:bCs/>
          <w:sz w:val="18"/>
          <w:szCs w:val="18"/>
        </w:rPr>
        <w:t xml:space="preserve"> </w:t>
      </w:r>
      <w:proofErr w:type="spellStart"/>
      <w:r w:rsidRPr="00CE0AD5">
        <w:rPr>
          <w:bCs/>
          <w:sz w:val="18"/>
          <w:szCs w:val="18"/>
        </w:rPr>
        <w:t>пријављене</w:t>
      </w:r>
      <w:proofErr w:type="spellEnd"/>
      <w:r w:rsidRPr="00CE0AD5">
        <w:rPr>
          <w:bCs/>
          <w:sz w:val="18"/>
          <w:szCs w:val="18"/>
        </w:rPr>
        <w:t xml:space="preserve"> </w:t>
      </w:r>
      <w:proofErr w:type="spellStart"/>
      <w:r w:rsidRPr="00CE0AD5">
        <w:rPr>
          <w:bCs/>
          <w:sz w:val="18"/>
          <w:szCs w:val="18"/>
        </w:rPr>
        <w:t>играче</w:t>
      </w:r>
      <w:proofErr w:type="spellEnd"/>
      <w:r w:rsidRPr="00CE0AD5">
        <w:rPr>
          <w:bCs/>
          <w:sz w:val="18"/>
          <w:szCs w:val="18"/>
        </w:rPr>
        <w:t xml:space="preserve">, </w:t>
      </w:r>
      <w:proofErr w:type="spellStart"/>
      <w:r w:rsidRPr="00CE0AD5">
        <w:rPr>
          <w:bCs/>
          <w:sz w:val="18"/>
          <w:szCs w:val="18"/>
        </w:rPr>
        <w:t>који</w:t>
      </w:r>
      <w:proofErr w:type="spellEnd"/>
      <w:r w:rsidRPr="00CE0AD5">
        <w:rPr>
          <w:bCs/>
          <w:sz w:val="18"/>
          <w:szCs w:val="18"/>
        </w:rPr>
        <w:t xml:space="preserve"> </w:t>
      </w:r>
      <w:proofErr w:type="spellStart"/>
      <w:r w:rsidRPr="00CE0AD5">
        <w:rPr>
          <w:bCs/>
          <w:sz w:val="18"/>
          <w:szCs w:val="18"/>
        </w:rPr>
        <w:t>морају</w:t>
      </w:r>
      <w:proofErr w:type="spellEnd"/>
      <w:r w:rsidRPr="00CE0AD5">
        <w:rPr>
          <w:bCs/>
          <w:sz w:val="18"/>
          <w:szCs w:val="18"/>
        </w:rPr>
        <w:t xml:space="preserve"> </w:t>
      </w:r>
      <w:proofErr w:type="spellStart"/>
      <w:r w:rsidRPr="00CE0AD5">
        <w:rPr>
          <w:bCs/>
          <w:sz w:val="18"/>
          <w:szCs w:val="18"/>
        </w:rPr>
        <w:t>да</w:t>
      </w:r>
      <w:proofErr w:type="spellEnd"/>
      <w:r w:rsidRPr="00CE0AD5">
        <w:rPr>
          <w:bCs/>
          <w:sz w:val="18"/>
          <w:szCs w:val="18"/>
        </w:rPr>
        <w:t xml:space="preserve"> </w:t>
      </w:r>
      <w:proofErr w:type="spellStart"/>
      <w:r w:rsidRPr="00CE0AD5">
        <w:rPr>
          <w:bCs/>
          <w:sz w:val="18"/>
          <w:szCs w:val="18"/>
        </w:rPr>
        <w:t>буду</w:t>
      </w:r>
      <w:proofErr w:type="spellEnd"/>
      <w:r w:rsidRPr="00CE0AD5">
        <w:rPr>
          <w:bCs/>
          <w:sz w:val="18"/>
          <w:szCs w:val="18"/>
        </w:rPr>
        <w:t xml:space="preserve"> </w:t>
      </w:r>
      <w:proofErr w:type="spellStart"/>
      <w:r w:rsidRPr="00CE0AD5">
        <w:rPr>
          <w:bCs/>
          <w:sz w:val="18"/>
          <w:szCs w:val="18"/>
        </w:rPr>
        <w:t>пријављени</w:t>
      </w:r>
      <w:proofErr w:type="spellEnd"/>
      <w:r w:rsidRPr="00CE0AD5">
        <w:rPr>
          <w:bCs/>
          <w:sz w:val="18"/>
          <w:szCs w:val="18"/>
        </w:rPr>
        <w:t xml:space="preserve"> </w:t>
      </w:r>
      <w:proofErr w:type="spellStart"/>
      <w:r w:rsidRPr="00CE0AD5">
        <w:rPr>
          <w:bCs/>
          <w:sz w:val="18"/>
          <w:szCs w:val="18"/>
        </w:rPr>
        <w:t>минимум</w:t>
      </w:r>
      <w:proofErr w:type="spellEnd"/>
      <w:r w:rsidRPr="00CE0AD5">
        <w:rPr>
          <w:bCs/>
          <w:sz w:val="18"/>
          <w:szCs w:val="18"/>
        </w:rPr>
        <w:t xml:space="preserve"> </w:t>
      </w:r>
      <w:proofErr w:type="spellStart"/>
      <w:r w:rsidRPr="00CE0AD5">
        <w:rPr>
          <w:bCs/>
          <w:sz w:val="18"/>
          <w:szCs w:val="18"/>
        </w:rPr>
        <w:t>месец</w:t>
      </w:r>
      <w:proofErr w:type="spellEnd"/>
      <w:r w:rsidRPr="00CE0AD5">
        <w:rPr>
          <w:bCs/>
          <w:sz w:val="18"/>
          <w:szCs w:val="18"/>
        </w:rPr>
        <w:t xml:space="preserve"> </w:t>
      </w:r>
      <w:proofErr w:type="spellStart"/>
      <w:r w:rsidRPr="00CE0AD5">
        <w:rPr>
          <w:bCs/>
          <w:sz w:val="18"/>
          <w:szCs w:val="18"/>
        </w:rPr>
        <w:t>дана</w:t>
      </w:r>
      <w:proofErr w:type="spellEnd"/>
      <w:r w:rsidRPr="00CE0AD5">
        <w:rPr>
          <w:bCs/>
          <w:sz w:val="18"/>
          <w:szCs w:val="18"/>
        </w:rPr>
        <w:t xml:space="preserve"> </w:t>
      </w:r>
      <w:proofErr w:type="spellStart"/>
      <w:r w:rsidRPr="00CE0AD5">
        <w:rPr>
          <w:bCs/>
          <w:sz w:val="18"/>
          <w:szCs w:val="18"/>
        </w:rPr>
        <w:t>код</w:t>
      </w:r>
      <w:proofErr w:type="spellEnd"/>
      <w:r w:rsidRPr="00CE0AD5">
        <w:rPr>
          <w:bCs/>
          <w:sz w:val="18"/>
          <w:szCs w:val="18"/>
        </w:rPr>
        <w:t xml:space="preserve"> </w:t>
      </w:r>
      <w:proofErr w:type="spellStart"/>
      <w:r w:rsidRPr="00CE0AD5">
        <w:rPr>
          <w:bCs/>
          <w:sz w:val="18"/>
          <w:szCs w:val="18"/>
        </w:rPr>
        <w:t>послодавце</w:t>
      </w:r>
      <w:proofErr w:type="spellEnd"/>
      <w:r w:rsidRPr="00CE0AD5">
        <w:rPr>
          <w:bCs/>
          <w:sz w:val="18"/>
          <w:szCs w:val="18"/>
        </w:rPr>
        <w:t xml:space="preserve"> </w:t>
      </w:r>
      <w:proofErr w:type="spellStart"/>
      <w:r w:rsidRPr="00CE0AD5">
        <w:rPr>
          <w:bCs/>
          <w:sz w:val="18"/>
          <w:szCs w:val="18"/>
        </w:rPr>
        <w:t>пре</w:t>
      </w:r>
      <w:proofErr w:type="spellEnd"/>
      <w:r w:rsidRPr="00CE0AD5">
        <w:rPr>
          <w:bCs/>
          <w:sz w:val="18"/>
          <w:szCs w:val="18"/>
        </w:rPr>
        <w:t xml:space="preserve"> </w:t>
      </w:r>
      <w:proofErr w:type="spellStart"/>
      <w:r w:rsidRPr="00CE0AD5">
        <w:rPr>
          <w:bCs/>
          <w:sz w:val="18"/>
          <w:szCs w:val="18"/>
        </w:rPr>
        <w:t>почетка</w:t>
      </w:r>
      <w:proofErr w:type="spellEnd"/>
      <w:r w:rsidRPr="00CE0AD5">
        <w:rPr>
          <w:bCs/>
          <w:sz w:val="18"/>
          <w:szCs w:val="18"/>
        </w:rPr>
        <w:t xml:space="preserve"> </w:t>
      </w:r>
      <w:proofErr w:type="spellStart"/>
      <w:r w:rsidRPr="00CE0AD5">
        <w:rPr>
          <w:bCs/>
          <w:sz w:val="18"/>
          <w:szCs w:val="18"/>
        </w:rPr>
        <w:t>турнира</w:t>
      </w:r>
      <w:proofErr w:type="spellEnd"/>
      <w:r w:rsidRPr="00CE0AD5">
        <w:rPr>
          <w:bCs/>
          <w:sz w:val="18"/>
          <w:szCs w:val="18"/>
        </w:rPr>
        <w:t xml:space="preserve">. </w:t>
      </w:r>
      <w:proofErr w:type="spellStart"/>
      <w:proofErr w:type="gramStart"/>
      <w:r w:rsidRPr="00CE0AD5">
        <w:rPr>
          <w:bCs/>
          <w:sz w:val="18"/>
          <w:szCs w:val="18"/>
        </w:rPr>
        <w:t>За</w:t>
      </w:r>
      <w:proofErr w:type="spellEnd"/>
      <w:r w:rsidRPr="00CE0AD5">
        <w:rPr>
          <w:bCs/>
          <w:sz w:val="18"/>
          <w:szCs w:val="18"/>
        </w:rPr>
        <w:t xml:space="preserve">  </w:t>
      </w:r>
      <w:proofErr w:type="spellStart"/>
      <w:r w:rsidRPr="00CE0AD5">
        <w:rPr>
          <w:bCs/>
          <w:sz w:val="18"/>
          <w:szCs w:val="18"/>
        </w:rPr>
        <w:t>све</w:t>
      </w:r>
      <w:proofErr w:type="spellEnd"/>
      <w:proofErr w:type="gramEnd"/>
      <w:r w:rsidRPr="00CE0AD5">
        <w:rPr>
          <w:bCs/>
          <w:sz w:val="18"/>
          <w:szCs w:val="18"/>
        </w:rPr>
        <w:t xml:space="preserve"> </w:t>
      </w:r>
      <w:proofErr w:type="spellStart"/>
      <w:r w:rsidRPr="00CE0AD5">
        <w:rPr>
          <w:bCs/>
          <w:sz w:val="18"/>
          <w:szCs w:val="18"/>
        </w:rPr>
        <w:t>фирме</w:t>
      </w:r>
      <w:proofErr w:type="spellEnd"/>
      <w:r w:rsidRPr="00CE0AD5">
        <w:rPr>
          <w:bCs/>
          <w:sz w:val="18"/>
          <w:szCs w:val="18"/>
        </w:rPr>
        <w:t xml:space="preserve"> </w:t>
      </w:r>
      <w:proofErr w:type="spellStart"/>
      <w:r w:rsidRPr="00CE0AD5">
        <w:rPr>
          <w:bCs/>
          <w:sz w:val="18"/>
          <w:szCs w:val="18"/>
        </w:rPr>
        <w:t>или</w:t>
      </w:r>
      <w:proofErr w:type="spellEnd"/>
      <w:r w:rsidRPr="00CE0AD5">
        <w:rPr>
          <w:bCs/>
          <w:sz w:val="18"/>
          <w:szCs w:val="18"/>
        </w:rPr>
        <w:t xml:space="preserve"> </w:t>
      </w:r>
      <w:proofErr w:type="spellStart"/>
      <w:r w:rsidRPr="00CE0AD5">
        <w:rPr>
          <w:bCs/>
          <w:sz w:val="18"/>
          <w:szCs w:val="18"/>
        </w:rPr>
        <w:t>установе</w:t>
      </w:r>
      <w:proofErr w:type="spellEnd"/>
      <w:r w:rsidRPr="00CE0AD5">
        <w:rPr>
          <w:bCs/>
          <w:sz w:val="18"/>
          <w:szCs w:val="18"/>
        </w:rPr>
        <w:t xml:space="preserve"> </w:t>
      </w:r>
      <w:proofErr w:type="spellStart"/>
      <w:r w:rsidRPr="00CE0AD5">
        <w:rPr>
          <w:bCs/>
          <w:sz w:val="18"/>
          <w:szCs w:val="18"/>
        </w:rPr>
        <w:t>дозвољено</w:t>
      </w:r>
      <w:proofErr w:type="spellEnd"/>
      <w:r w:rsidRPr="00CE0AD5">
        <w:rPr>
          <w:bCs/>
          <w:sz w:val="18"/>
          <w:szCs w:val="18"/>
        </w:rPr>
        <w:t xml:space="preserve"> </w:t>
      </w:r>
      <w:proofErr w:type="spellStart"/>
      <w:r w:rsidRPr="00CE0AD5">
        <w:rPr>
          <w:bCs/>
          <w:sz w:val="18"/>
          <w:szCs w:val="18"/>
        </w:rPr>
        <w:t>је</w:t>
      </w:r>
      <w:proofErr w:type="spellEnd"/>
      <w:r w:rsidRPr="00CE0AD5">
        <w:rPr>
          <w:bCs/>
          <w:sz w:val="18"/>
          <w:szCs w:val="18"/>
        </w:rPr>
        <w:t xml:space="preserve"> </w:t>
      </w:r>
      <w:proofErr w:type="spellStart"/>
      <w:r w:rsidRPr="00CE0AD5">
        <w:rPr>
          <w:bCs/>
          <w:sz w:val="18"/>
          <w:szCs w:val="18"/>
        </w:rPr>
        <w:t>формирање</w:t>
      </w:r>
      <w:proofErr w:type="spellEnd"/>
      <w:r w:rsidRPr="00CE0AD5">
        <w:rPr>
          <w:bCs/>
          <w:sz w:val="18"/>
          <w:szCs w:val="18"/>
        </w:rPr>
        <w:t xml:space="preserve"> </w:t>
      </w:r>
      <w:proofErr w:type="spellStart"/>
      <w:r w:rsidRPr="00CE0AD5">
        <w:rPr>
          <w:bCs/>
          <w:sz w:val="18"/>
          <w:szCs w:val="18"/>
        </w:rPr>
        <w:t>заједничке</w:t>
      </w:r>
      <w:proofErr w:type="spellEnd"/>
      <w:r w:rsidRPr="00CE0AD5">
        <w:rPr>
          <w:bCs/>
          <w:sz w:val="18"/>
          <w:szCs w:val="18"/>
        </w:rPr>
        <w:t xml:space="preserve"> </w:t>
      </w:r>
      <w:proofErr w:type="spellStart"/>
      <w:r w:rsidRPr="00CE0AD5">
        <w:rPr>
          <w:bCs/>
          <w:sz w:val="18"/>
          <w:szCs w:val="18"/>
        </w:rPr>
        <w:t>екипе</w:t>
      </w:r>
      <w:proofErr w:type="spellEnd"/>
      <w:r w:rsidRPr="00CE0AD5">
        <w:rPr>
          <w:bCs/>
          <w:sz w:val="18"/>
          <w:szCs w:val="18"/>
        </w:rPr>
        <w:t xml:space="preserve">  </w:t>
      </w:r>
      <w:proofErr w:type="spellStart"/>
      <w:r w:rsidRPr="00CE0AD5">
        <w:rPr>
          <w:bCs/>
          <w:sz w:val="18"/>
          <w:szCs w:val="18"/>
        </w:rPr>
        <w:t>са</w:t>
      </w:r>
      <w:proofErr w:type="spellEnd"/>
      <w:r w:rsidRPr="00CE0AD5">
        <w:rPr>
          <w:bCs/>
          <w:sz w:val="18"/>
          <w:szCs w:val="18"/>
        </w:rPr>
        <w:t xml:space="preserve"> </w:t>
      </w:r>
      <w:proofErr w:type="spellStart"/>
      <w:r w:rsidRPr="00CE0AD5">
        <w:rPr>
          <w:bCs/>
          <w:sz w:val="18"/>
          <w:szCs w:val="18"/>
        </w:rPr>
        <w:t>највише</w:t>
      </w:r>
      <w:proofErr w:type="spellEnd"/>
      <w:r w:rsidRPr="00CE0AD5">
        <w:rPr>
          <w:bCs/>
          <w:sz w:val="18"/>
          <w:szCs w:val="18"/>
        </w:rPr>
        <w:t xml:space="preserve"> </w:t>
      </w:r>
      <w:proofErr w:type="spellStart"/>
      <w:r w:rsidRPr="00CE0AD5">
        <w:rPr>
          <w:bCs/>
          <w:sz w:val="18"/>
          <w:szCs w:val="18"/>
        </w:rPr>
        <w:t>три</w:t>
      </w:r>
      <w:proofErr w:type="spellEnd"/>
      <w:r w:rsidRPr="00CE0AD5">
        <w:rPr>
          <w:bCs/>
          <w:sz w:val="18"/>
          <w:szCs w:val="18"/>
        </w:rPr>
        <w:t xml:space="preserve"> </w:t>
      </w:r>
      <w:proofErr w:type="spellStart"/>
      <w:r w:rsidRPr="00CE0AD5">
        <w:rPr>
          <w:bCs/>
          <w:sz w:val="18"/>
          <w:szCs w:val="18"/>
        </w:rPr>
        <w:t>фирме</w:t>
      </w:r>
      <w:proofErr w:type="spellEnd"/>
      <w:r w:rsidRPr="00CE0AD5">
        <w:rPr>
          <w:bCs/>
          <w:sz w:val="18"/>
          <w:szCs w:val="18"/>
        </w:rPr>
        <w:t>.</w:t>
      </w:r>
    </w:p>
    <w:p w:rsidR="00213F9F" w:rsidRDefault="00213F9F" w:rsidP="00213F9F">
      <w:pPr>
        <w:pStyle w:val="NoSpacing"/>
        <w:ind w:firstLine="720"/>
        <w:jc w:val="both"/>
        <w:rPr>
          <w:bCs/>
          <w:sz w:val="18"/>
          <w:szCs w:val="18"/>
        </w:rPr>
      </w:pPr>
      <w:proofErr w:type="spellStart"/>
      <w:r w:rsidRPr="00213F9F">
        <w:rPr>
          <w:bCs/>
          <w:sz w:val="18"/>
          <w:szCs w:val="18"/>
        </w:rPr>
        <w:t>Код</w:t>
      </w:r>
      <w:proofErr w:type="spellEnd"/>
      <w:r w:rsidRPr="00213F9F">
        <w:rPr>
          <w:bCs/>
          <w:sz w:val="18"/>
          <w:szCs w:val="18"/>
        </w:rPr>
        <w:t xml:space="preserve"> </w:t>
      </w:r>
      <w:proofErr w:type="spellStart"/>
      <w:r w:rsidRPr="00213F9F">
        <w:rPr>
          <w:bCs/>
          <w:sz w:val="18"/>
          <w:szCs w:val="18"/>
        </w:rPr>
        <w:t>мушкараца</w:t>
      </w:r>
      <w:proofErr w:type="spellEnd"/>
      <w:r w:rsidRPr="00213F9F">
        <w:rPr>
          <w:bCs/>
          <w:sz w:val="18"/>
          <w:szCs w:val="18"/>
        </w:rPr>
        <w:t xml:space="preserve"> у </w:t>
      </w:r>
      <w:proofErr w:type="spellStart"/>
      <w:r w:rsidRPr="00213F9F">
        <w:rPr>
          <w:bCs/>
          <w:sz w:val="18"/>
          <w:szCs w:val="18"/>
        </w:rPr>
        <w:t>малом</w:t>
      </w:r>
      <w:proofErr w:type="spellEnd"/>
      <w:r w:rsidRPr="00213F9F">
        <w:rPr>
          <w:bCs/>
          <w:sz w:val="18"/>
          <w:szCs w:val="18"/>
        </w:rPr>
        <w:t xml:space="preserve"> </w:t>
      </w:r>
      <w:proofErr w:type="spellStart"/>
      <w:proofErr w:type="gramStart"/>
      <w:r w:rsidRPr="00213F9F">
        <w:rPr>
          <w:bCs/>
          <w:sz w:val="18"/>
          <w:szCs w:val="18"/>
        </w:rPr>
        <w:t>фудбалу</w:t>
      </w:r>
      <w:proofErr w:type="spellEnd"/>
      <w:r w:rsidRPr="00213F9F">
        <w:rPr>
          <w:bCs/>
          <w:sz w:val="18"/>
          <w:szCs w:val="18"/>
        </w:rPr>
        <w:t xml:space="preserve">  </w:t>
      </w:r>
      <w:proofErr w:type="spellStart"/>
      <w:r w:rsidRPr="00213F9F">
        <w:rPr>
          <w:bCs/>
          <w:sz w:val="18"/>
          <w:szCs w:val="18"/>
        </w:rPr>
        <w:t>биће</w:t>
      </w:r>
      <w:proofErr w:type="spellEnd"/>
      <w:proofErr w:type="gramEnd"/>
      <w:r w:rsidRPr="00213F9F">
        <w:rPr>
          <w:bCs/>
          <w:sz w:val="18"/>
          <w:szCs w:val="18"/>
        </w:rPr>
        <w:t xml:space="preserve"> </w:t>
      </w:r>
      <w:proofErr w:type="spellStart"/>
      <w:r w:rsidRPr="00213F9F">
        <w:rPr>
          <w:bCs/>
          <w:sz w:val="18"/>
          <w:szCs w:val="18"/>
        </w:rPr>
        <w:t>организована</w:t>
      </w:r>
      <w:proofErr w:type="spellEnd"/>
      <w:r w:rsidRPr="00213F9F">
        <w:rPr>
          <w:bCs/>
          <w:sz w:val="18"/>
          <w:szCs w:val="18"/>
        </w:rPr>
        <w:t xml:space="preserve"> </w:t>
      </w:r>
      <w:proofErr w:type="spellStart"/>
      <w:r w:rsidRPr="00213F9F">
        <w:rPr>
          <w:bCs/>
          <w:sz w:val="18"/>
          <w:szCs w:val="18"/>
        </w:rPr>
        <w:t>упроредно</w:t>
      </w:r>
      <w:proofErr w:type="spellEnd"/>
      <w:r w:rsidRPr="00213F9F">
        <w:rPr>
          <w:bCs/>
          <w:sz w:val="18"/>
          <w:szCs w:val="18"/>
        </w:rPr>
        <w:t xml:space="preserve"> </w:t>
      </w:r>
      <w:proofErr w:type="spellStart"/>
      <w:r w:rsidRPr="00213F9F">
        <w:rPr>
          <w:bCs/>
          <w:sz w:val="18"/>
          <w:szCs w:val="18"/>
        </w:rPr>
        <w:t>два</w:t>
      </w:r>
      <w:proofErr w:type="spellEnd"/>
      <w:r w:rsidRPr="00213F9F">
        <w:rPr>
          <w:bCs/>
          <w:sz w:val="18"/>
          <w:szCs w:val="18"/>
        </w:rPr>
        <w:t xml:space="preserve"> </w:t>
      </w:r>
      <w:proofErr w:type="spellStart"/>
      <w:r w:rsidRPr="00213F9F">
        <w:rPr>
          <w:bCs/>
          <w:sz w:val="18"/>
          <w:szCs w:val="18"/>
        </w:rPr>
        <w:t>турнира</w:t>
      </w:r>
      <w:proofErr w:type="spellEnd"/>
      <w:r w:rsidRPr="00213F9F">
        <w:rPr>
          <w:bCs/>
          <w:sz w:val="18"/>
          <w:szCs w:val="18"/>
        </w:rPr>
        <w:t xml:space="preserve">,  </w:t>
      </w:r>
      <w:proofErr w:type="spellStart"/>
      <w:r w:rsidRPr="00213F9F">
        <w:rPr>
          <w:bCs/>
          <w:sz w:val="18"/>
          <w:szCs w:val="18"/>
        </w:rPr>
        <w:t>турнир</w:t>
      </w:r>
      <w:proofErr w:type="spellEnd"/>
      <w:r w:rsidRPr="00213F9F">
        <w:rPr>
          <w:bCs/>
          <w:sz w:val="18"/>
          <w:szCs w:val="18"/>
        </w:rPr>
        <w:t xml:space="preserve"> </w:t>
      </w:r>
      <w:proofErr w:type="spellStart"/>
      <w:r w:rsidRPr="00213F9F">
        <w:rPr>
          <w:bCs/>
          <w:sz w:val="18"/>
          <w:szCs w:val="18"/>
        </w:rPr>
        <w:t>са</w:t>
      </w:r>
      <w:proofErr w:type="spellEnd"/>
      <w:r w:rsidRPr="00213F9F">
        <w:rPr>
          <w:bCs/>
          <w:sz w:val="18"/>
          <w:szCs w:val="18"/>
        </w:rPr>
        <w:t xml:space="preserve"> </w:t>
      </w:r>
      <w:proofErr w:type="spellStart"/>
      <w:r w:rsidRPr="00213F9F">
        <w:rPr>
          <w:bCs/>
          <w:sz w:val="18"/>
          <w:szCs w:val="18"/>
        </w:rPr>
        <w:t>екипама</w:t>
      </w:r>
      <w:proofErr w:type="spellEnd"/>
      <w:r w:rsidRPr="00213F9F">
        <w:rPr>
          <w:bCs/>
          <w:sz w:val="18"/>
          <w:szCs w:val="18"/>
        </w:rPr>
        <w:t xml:space="preserve"> </w:t>
      </w:r>
      <w:proofErr w:type="spellStart"/>
      <w:r w:rsidRPr="00213F9F">
        <w:rPr>
          <w:bCs/>
          <w:sz w:val="18"/>
          <w:szCs w:val="18"/>
        </w:rPr>
        <w:t>које</w:t>
      </w:r>
      <w:proofErr w:type="spellEnd"/>
      <w:r w:rsidRPr="00213F9F">
        <w:rPr>
          <w:bCs/>
          <w:sz w:val="18"/>
          <w:szCs w:val="18"/>
        </w:rPr>
        <w:t xml:space="preserve"> у </w:t>
      </w:r>
      <w:proofErr w:type="spellStart"/>
      <w:r w:rsidRPr="00213F9F">
        <w:rPr>
          <w:bCs/>
          <w:sz w:val="18"/>
          <w:szCs w:val="18"/>
        </w:rPr>
        <w:t>свом</w:t>
      </w:r>
      <w:proofErr w:type="spellEnd"/>
      <w:r w:rsidRPr="00213F9F">
        <w:rPr>
          <w:bCs/>
          <w:sz w:val="18"/>
          <w:szCs w:val="18"/>
        </w:rPr>
        <w:t xml:space="preserve"> </w:t>
      </w:r>
      <w:proofErr w:type="spellStart"/>
      <w:r w:rsidRPr="00213F9F">
        <w:rPr>
          <w:bCs/>
          <w:sz w:val="18"/>
          <w:szCs w:val="18"/>
        </w:rPr>
        <w:t>саставу</w:t>
      </w:r>
      <w:proofErr w:type="spellEnd"/>
      <w:r w:rsidRPr="00213F9F">
        <w:rPr>
          <w:bCs/>
          <w:sz w:val="18"/>
          <w:szCs w:val="18"/>
        </w:rPr>
        <w:t xml:space="preserve"> </w:t>
      </w:r>
      <w:proofErr w:type="spellStart"/>
      <w:r w:rsidRPr="00213F9F">
        <w:rPr>
          <w:bCs/>
          <w:sz w:val="18"/>
          <w:szCs w:val="18"/>
        </w:rPr>
        <w:t>имају</w:t>
      </w:r>
      <w:proofErr w:type="spellEnd"/>
      <w:r w:rsidRPr="00213F9F">
        <w:rPr>
          <w:bCs/>
          <w:sz w:val="18"/>
          <w:szCs w:val="18"/>
        </w:rPr>
        <w:t xml:space="preserve"> </w:t>
      </w:r>
      <w:proofErr w:type="spellStart"/>
      <w:r w:rsidRPr="00213F9F">
        <w:rPr>
          <w:bCs/>
          <w:sz w:val="18"/>
          <w:szCs w:val="18"/>
        </w:rPr>
        <w:t>регистроване</w:t>
      </w:r>
      <w:proofErr w:type="spellEnd"/>
      <w:r w:rsidRPr="00213F9F">
        <w:rPr>
          <w:bCs/>
          <w:sz w:val="18"/>
          <w:szCs w:val="18"/>
        </w:rPr>
        <w:t xml:space="preserve"> </w:t>
      </w:r>
      <w:proofErr w:type="spellStart"/>
      <w:r w:rsidRPr="00213F9F">
        <w:rPr>
          <w:bCs/>
          <w:sz w:val="18"/>
          <w:szCs w:val="18"/>
        </w:rPr>
        <w:t>играче</w:t>
      </w:r>
      <w:proofErr w:type="spellEnd"/>
      <w:r w:rsidRPr="00213F9F">
        <w:rPr>
          <w:bCs/>
          <w:sz w:val="18"/>
          <w:szCs w:val="18"/>
        </w:rPr>
        <w:t xml:space="preserve"> и  </w:t>
      </w:r>
      <w:proofErr w:type="spellStart"/>
      <w:r w:rsidRPr="00213F9F">
        <w:rPr>
          <w:bCs/>
          <w:sz w:val="18"/>
          <w:szCs w:val="18"/>
        </w:rPr>
        <w:t>турнир</w:t>
      </w:r>
      <w:proofErr w:type="spellEnd"/>
      <w:r w:rsidRPr="00213F9F">
        <w:rPr>
          <w:bCs/>
          <w:sz w:val="18"/>
          <w:szCs w:val="18"/>
        </w:rPr>
        <w:t xml:space="preserve"> </w:t>
      </w:r>
      <w:proofErr w:type="spellStart"/>
      <w:r w:rsidRPr="00213F9F">
        <w:rPr>
          <w:bCs/>
          <w:sz w:val="18"/>
          <w:szCs w:val="18"/>
        </w:rPr>
        <w:t>за</w:t>
      </w:r>
      <w:proofErr w:type="spellEnd"/>
      <w:r w:rsidRPr="00213F9F">
        <w:rPr>
          <w:bCs/>
          <w:sz w:val="18"/>
          <w:szCs w:val="18"/>
        </w:rPr>
        <w:t xml:space="preserve"> </w:t>
      </w:r>
      <w:proofErr w:type="spellStart"/>
      <w:r w:rsidRPr="00213F9F">
        <w:rPr>
          <w:bCs/>
          <w:sz w:val="18"/>
          <w:szCs w:val="18"/>
        </w:rPr>
        <w:t>екипе</w:t>
      </w:r>
      <w:proofErr w:type="spellEnd"/>
      <w:r w:rsidRPr="00213F9F">
        <w:rPr>
          <w:bCs/>
          <w:sz w:val="18"/>
          <w:szCs w:val="18"/>
        </w:rPr>
        <w:t xml:space="preserve"> </w:t>
      </w:r>
      <w:proofErr w:type="spellStart"/>
      <w:r w:rsidRPr="00213F9F">
        <w:rPr>
          <w:bCs/>
          <w:sz w:val="18"/>
          <w:szCs w:val="18"/>
        </w:rPr>
        <w:t>које</w:t>
      </w:r>
      <w:proofErr w:type="spellEnd"/>
      <w:r w:rsidRPr="00213F9F">
        <w:rPr>
          <w:bCs/>
          <w:sz w:val="18"/>
          <w:szCs w:val="18"/>
        </w:rPr>
        <w:t xml:space="preserve"> у </w:t>
      </w:r>
      <w:proofErr w:type="spellStart"/>
      <w:r w:rsidRPr="00213F9F">
        <w:rPr>
          <w:bCs/>
          <w:sz w:val="18"/>
          <w:szCs w:val="18"/>
        </w:rPr>
        <w:t>свом</w:t>
      </w:r>
      <w:proofErr w:type="spellEnd"/>
      <w:r w:rsidRPr="00213F9F">
        <w:rPr>
          <w:bCs/>
          <w:sz w:val="18"/>
          <w:szCs w:val="18"/>
        </w:rPr>
        <w:t xml:space="preserve"> </w:t>
      </w:r>
      <w:proofErr w:type="spellStart"/>
      <w:r w:rsidRPr="00213F9F">
        <w:rPr>
          <w:bCs/>
          <w:sz w:val="18"/>
          <w:szCs w:val="18"/>
        </w:rPr>
        <w:t>саставу</w:t>
      </w:r>
      <w:proofErr w:type="spellEnd"/>
      <w:r w:rsidRPr="00213F9F">
        <w:rPr>
          <w:bCs/>
          <w:sz w:val="18"/>
          <w:szCs w:val="18"/>
        </w:rPr>
        <w:t xml:space="preserve"> </w:t>
      </w:r>
      <w:proofErr w:type="spellStart"/>
      <w:r w:rsidRPr="00213F9F">
        <w:rPr>
          <w:bCs/>
          <w:sz w:val="18"/>
          <w:szCs w:val="18"/>
        </w:rPr>
        <w:t>немају</w:t>
      </w:r>
      <w:proofErr w:type="spellEnd"/>
      <w:r w:rsidRPr="00213F9F">
        <w:rPr>
          <w:bCs/>
          <w:sz w:val="18"/>
          <w:szCs w:val="18"/>
        </w:rPr>
        <w:t xml:space="preserve">, с </w:t>
      </w:r>
      <w:proofErr w:type="spellStart"/>
      <w:r w:rsidRPr="00213F9F">
        <w:rPr>
          <w:bCs/>
          <w:sz w:val="18"/>
          <w:szCs w:val="18"/>
        </w:rPr>
        <w:t>тим</w:t>
      </w:r>
      <w:proofErr w:type="spellEnd"/>
      <w:r w:rsidRPr="00213F9F">
        <w:rPr>
          <w:bCs/>
          <w:sz w:val="18"/>
          <w:szCs w:val="18"/>
        </w:rPr>
        <w:t xml:space="preserve"> </w:t>
      </w:r>
      <w:proofErr w:type="spellStart"/>
      <w:r w:rsidRPr="00213F9F">
        <w:rPr>
          <w:bCs/>
          <w:sz w:val="18"/>
          <w:szCs w:val="18"/>
        </w:rPr>
        <w:t>да</w:t>
      </w:r>
      <w:proofErr w:type="spellEnd"/>
      <w:r w:rsidRPr="00213F9F">
        <w:rPr>
          <w:bCs/>
          <w:sz w:val="18"/>
          <w:szCs w:val="18"/>
        </w:rPr>
        <w:t xml:space="preserve"> </w:t>
      </w:r>
      <w:proofErr w:type="spellStart"/>
      <w:r w:rsidRPr="00213F9F">
        <w:rPr>
          <w:bCs/>
          <w:sz w:val="18"/>
          <w:szCs w:val="18"/>
        </w:rPr>
        <w:t>нерегистровани</w:t>
      </w:r>
      <w:proofErr w:type="spellEnd"/>
      <w:r w:rsidRPr="00213F9F">
        <w:rPr>
          <w:bCs/>
          <w:sz w:val="18"/>
          <w:szCs w:val="18"/>
        </w:rPr>
        <w:t xml:space="preserve"> </w:t>
      </w:r>
      <w:proofErr w:type="spellStart"/>
      <w:r w:rsidRPr="00213F9F">
        <w:rPr>
          <w:bCs/>
          <w:sz w:val="18"/>
          <w:szCs w:val="18"/>
        </w:rPr>
        <w:t>играчи</w:t>
      </w:r>
      <w:proofErr w:type="spellEnd"/>
      <w:r w:rsidRPr="00213F9F">
        <w:rPr>
          <w:bCs/>
          <w:sz w:val="18"/>
          <w:szCs w:val="18"/>
        </w:rPr>
        <w:t xml:space="preserve"> </w:t>
      </w:r>
      <w:proofErr w:type="spellStart"/>
      <w:r w:rsidRPr="00213F9F">
        <w:rPr>
          <w:bCs/>
          <w:sz w:val="18"/>
          <w:szCs w:val="18"/>
        </w:rPr>
        <w:t>имају</w:t>
      </w:r>
      <w:proofErr w:type="spellEnd"/>
      <w:r w:rsidRPr="00213F9F">
        <w:rPr>
          <w:bCs/>
          <w:sz w:val="18"/>
          <w:szCs w:val="18"/>
        </w:rPr>
        <w:t xml:space="preserve"> </w:t>
      </w:r>
      <w:proofErr w:type="spellStart"/>
      <w:r w:rsidRPr="00213F9F">
        <w:rPr>
          <w:bCs/>
          <w:sz w:val="18"/>
          <w:szCs w:val="18"/>
        </w:rPr>
        <w:t>право</w:t>
      </w:r>
      <w:proofErr w:type="spellEnd"/>
      <w:r w:rsidRPr="00213F9F">
        <w:rPr>
          <w:bCs/>
          <w:sz w:val="18"/>
          <w:szCs w:val="18"/>
        </w:rPr>
        <w:t xml:space="preserve"> </w:t>
      </w:r>
      <w:proofErr w:type="spellStart"/>
      <w:r w:rsidRPr="00213F9F">
        <w:rPr>
          <w:bCs/>
          <w:sz w:val="18"/>
          <w:szCs w:val="18"/>
        </w:rPr>
        <w:t>учешћа</w:t>
      </w:r>
      <w:proofErr w:type="spellEnd"/>
      <w:r w:rsidRPr="00213F9F">
        <w:rPr>
          <w:bCs/>
          <w:sz w:val="18"/>
          <w:szCs w:val="18"/>
        </w:rPr>
        <w:t xml:space="preserve"> у </w:t>
      </w:r>
      <w:proofErr w:type="spellStart"/>
      <w:r w:rsidRPr="00213F9F">
        <w:rPr>
          <w:bCs/>
          <w:sz w:val="18"/>
          <w:szCs w:val="18"/>
        </w:rPr>
        <w:t>оба</w:t>
      </w:r>
      <w:proofErr w:type="spellEnd"/>
      <w:r w:rsidRPr="00213F9F">
        <w:rPr>
          <w:bCs/>
          <w:sz w:val="18"/>
          <w:szCs w:val="18"/>
        </w:rPr>
        <w:t xml:space="preserve"> </w:t>
      </w:r>
      <w:proofErr w:type="spellStart"/>
      <w:r w:rsidRPr="00213F9F">
        <w:rPr>
          <w:bCs/>
          <w:sz w:val="18"/>
          <w:szCs w:val="18"/>
        </w:rPr>
        <w:t>турнира</w:t>
      </w:r>
      <w:proofErr w:type="spellEnd"/>
      <w:r w:rsidRPr="00213F9F">
        <w:rPr>
          <w:bCs/>
          <w:sz w:val="18"/>
          <w:szCs w:val="18"/>
        </w:rPr>
        <w:t>.</w:t>
      </w:r>
    </w:p>
    <w:p w:rsidR="00213F9F" w:rsidRPr="007F61EE" w:rsidRDefault="00213F9F" w:rsidP="00213F9F">
      <w:pPr>
        <w:pStyle w:val="NoSpacing"/>
        <w:ind w:firstLine="720"/>
        <w:jc w:val="both"/>
        <w:rPr>
          <w:bCs/>
          <w:sz w:val="18"/>
          <w:szCs w:val="18"/>
        </w:rPr>
      </w:pPr>
      <w:proofErr w:type="gramStart"/>
      <w:r>
        <w:rPr>
          <w:bCs/>
          <w:sz w:val="18"/>
          <w:szCs w:val="18"/>
        </w:rPr>
        <w:t xml:space="preserve">Под нерегистрованим играчем подразумева се играч који у последњих годину дана нема званичан наступ за било </w:t>
      </w:r>
      <w:proofErr w:type="spellStart"/>
      <w:r>
        <w:rPr>
          <w:bCs/>
          <w:sz w:val="18"/>
          <w:szCs w:val="18"/>
        </w:rPr>
        <w:t>који</w:t>
      </w:r>
      <w:proofErr w:type="spellEnd"/>
      <w:r>
        <w:rPr>
          <w:bCs/>
          <w:sz w:val="18"/>
          <w:szCs w:val="18"/>
        </w:rPr>
        <w:t xml:space="preserve"> </w:t>
      </w:r>
      <w:proofErr w:type="spellStart"/>
      <w:r>
        <w:rPr>
          <w:bCs/>
          <w:sz w:val="18"/>
          <w:szCs w:val="18"/>
        </w:rPr>
        <w:t>фудбал</w:t>
      </w:r>
      <w:r w:rsidR="007F61EE">
        <w:rPr>
          <w:bCs/>
          <w:sz w:val="18"/>
          <w:szCs w:val="18"/>
        </w:rPr>
        <w:t>ски</w:t>
      </w:r>
      <w:proofErr w:type="spellEnd"/>
      <w:r w:rsidR="007F61EE">
        <w:rPr>
          <w:bCs/>
          <w:sz w:val="18"/>
          <w:szCs w:val="18"/>
        </w:rPr>
        <w:t xml:space="preserve"> </w:t>
      </w:r>
      <w:proofErr w:type="spellStart"/>
      <w:r w:rsidR="007F61EE">
        <w:rPr>
          <w:bCs/>
          <w:sz w:val="18"/>
          <w:szCs w:val="18"/>
        </w:rPr>
        <w:t>клуб</w:t>
      </w:r>
      <w:proofErr w:type="spellEnd"/>
      <w:r w:rsidR="007F61EE">
        <w:rPr>
          <w:bCs/>
          <w:sz w:val="18"/>
          <w:szCs w:val="18"/>
        </w:rPr>
        <w:t xml:space="preserve"> </w:t>
      </w:r>
      <w:proofErr w:type="spellStart"/>
      <w:r w:rsidR="007F61EE">
        <w:rPr>
          <w:bCs/>
          <w:sz w:val="18"/>
          <w:szCs w:val="18"/>
        </w:rPr>
        <w:t>или</w:t>
      </w:r>
      <w:proofErr w:type="spellEnd"/>
      <w:r w:rsidR="007F61EE">
        <w:rPr>
          <w:bCs/>
          <w:sz w:val="18"/>
          <w:szCs w:val="18"/>
        </w:rPr>
        <w:t xml:space="preserve"> </w:t>
      </w:r>
      <w:proofErr w:type="spellStart"/>
      <w:r w:rsidR="007F61EE">
        <w:rPr>
          <w:bCs/>
          <w:sz w:val="18"/>
          <w:szCs w:val="18"/>
        </w:rPr>
        <w:t>клуб</w:t>
      </w:r>
      <w:proofErr w:type="spellEnd"/>
      <w:r w:rsidR="007F61EE">
        <w:rPr>
          <w:bCs/>
          <w:sz w:val="18"/>
          <w:szCs w:val="18"/>
        </w:rPr>
        <w:t xml:space="preserve"> </w:t>
      </w:r>
      <w:proofErr w:type="spellStart"/>
      <w:r w:rsidR="007F61EE">
        <w:rPr>
          <w:bCs/>
          <w:sz w:val="18"/>
          <w:szCs w:val="18"/>
        </w:rPr>
        <w:t>малог</w:t>
      </w:r>
      <w:proofErr w:type="spellEnd"/>
      <w:r w:rsidR="007F61EE">
        <w:rPr>
          <w:bCs/>
          <w:sz w:val="18"/>
          <w:szCs w:val="18"/>
        </w:rPr>
        <w:t xml:space="preserve"> </w:t>
      </w:r>
      <w:proofErr w:type="spellStart"/>
      <w:r w:rsidR="007F61EE">
        <w:rPr>
          <w:bCs/>
          <w:sz w:val="18"/>
          <w:szCs w:val="18"/>
        </w:rPr>
        <w:t>фудбала</w:t>
      </w:r>
      <w:proofErr w:type="spellEnd"/>
      <w:r w:rsidR="007F61EE">
        <w:rPr>
          <w:bCs/>
          <w:sz w:val="18"/>
          <w:szCs w:val="18"/>
        </w:rPr>
        <w:t>.</w:t>
      </w:r>
      <w:proofErr w:type="gramEnd"/>
    </w:p>
    <w:p w:rsidR="00E6152C" w:rsidRPr="009D3867" w:rsidRDefault="00E6152C" w:rsidP="003F3396">
      <w:pPr>
        <w:pStyle w:val="ListParagraph"/>
        <w:ind w:left="0" w:firstLine="720"/>
        <w:jc w:val="both"/>
        <w:rPr>
          <w:sz w:val="18"/>
          <w:szCs w:val="18"/>
        </w:rPr>
      </w:pPr>
      <w:proofErr w:type="spellStart"/>
      <w:proofErr w:type="gramStart"/>
      <w:r w:rsidRPr="009D3867">
        <w:rPr>
          <w:sz w:val="18"/>
          <w:szCs w:val="18"/>
        </w:rPr>
        <w:t>Екипе</w:t>
      </w:r>
      <w:proofErr w:type="spellEnd"/>
      <w:r w:rsidRPr="009D3867">
        <w:rPr>
          <w:sz w:val="18"/>
          <w:szCs w:val="18"/>
        </w:rPr>
        <w:t xml:space="preserve"> </w:t>
      </w:r>
      <w:proofErr w:type="spellStart"/>
      <w:r w:rsidRPr="009D3867">
        <w:rPr>
          <w:sz w:val="18"/>
          <w:szCs w:val="18"/>
        </w:rPr>
        <w:t>су</w:t>
      </w:r>
      <w:proofErr w:type="spellEnd"/>
      <w:r w:rsidRPr="009D3867">
        <w:rPr>
          <w:sz w:val="18"/>
          <w:szCs w:val="18"/>
        </w:rPr>
        <w:t xml:space="preserve"> </w:t>
      </w:r>
      <w:proofErr w:type="spellStart"/>
      <w:r w:rsidRPr="009D3867">
        <w:rPr>
          <w:sz w:val="18"/>
          <w:szCs w:val="18"/>
        </w:rPr>
        <w:t>дужне</w:t>
      </w:r>
      <w:proofErr w:type="spellEnd"/>
      <w:r w:rsidRPr="009D3867">
        <w:rPr>
          <w:sz w:val="18"/>
          <w:szCs w:val="18"/>
        </w:rPr>
        <w:t xml:space="preserve"> </w:t>
      </w:r>
      <w:proofErr w:type="spellStart"/>
      <w:r w:rsidRPr="009D3867">
        <w:rPr>
          <w:sz w:val="18"/>
          <w:szCs w:val="18"/>
        </w:rPr>
        <w:t>да</w:t>
      </w:r>
      <w:proofErr w:type="spellEnd"/>
      <w:r w:rsidRPr="009D3867">
        <w:rPr>
          <w:sz w:val="18"/>
          <w:szCs w:val="18"/>
        </w:rPr>
        <w:t xml:space="preserve"> наступају у једнообразној опреми, а употреба доњег дела тренерке дозвољена је само голману.</w:t>
      </w:r>
      <w:proofErr w:type="gramEnd"/>
      <w:r w:rsidRPr="009D3867">
        <w:rPr>
          <w:sz w:val="18"/>
          <w:szCs w:val="18"/>
        </w:rPr>
        <w:t xml:space="preserve"> </w:t>
      </w:r>
      <w:r w:rsidR="00273D0D" w:rsidRPr="009D3867">
        <w:rPr>
          <w:sz w:val="18"/>
          <w:szCs w:val="18"/>
        </w:rPr>
        <w:t>Екипе које не буду у једнообразној опреми дужне су користити маркере.</w:t>
      </w:r>
    </w:p>
    <w:p w:rsidR="00273D0D" w:rsidRPr="009D3867" w:rsidRDefault="00273D0D" w:rsidP="003F3396">
      <w:pPr>
        <w:pStyle w:val="ListParagraph"/>
        <w:ind w:left="0" w:firstLine="720"/>
        <w:jc w:val="both"/>
        <w:rPr>
          <w:sz w:val="18"/>
          <w:szCs w:val="18"/>
        </w:rPr>
      </w:pPr>
      <w:r w:rsidRPr="009D3867">
        <w:rPr>
          <w:sz w:val="18"/>
          <w:szCs w:val="18"/>
        </w:rPr>
        <w:t>Првоименована екипа у записнику је домаћин и има право избора боје дресова.</w:t>
      </w:r>
    </w:p>
    <w:p w:rsidR="000B2290" w:rsidRPr="000B2290" w:rsidRDefault="000B2290" w:rsidP="000B2290">
      <w:pPr>
        <w:pStyle w:val="ListParagraph"/>
        <w:ind w:left="0" w:firstLine="720"/>
        <w:jc w:val="both"/>
        <w:rPr>
          <w:sz w:val="18"/>
          <w:szCs w:val="18"/>
        </w:rPr>
      </w:pPr>
    </w:p>
    <w:p w:rsidR="009D3867" w:rsidRPr="009D3867" w:rsidRDefault="009D3867" w:rsidP="00CA37AF">
      <w:pPr>
        <w:pStyle w:val="ListParagraph"/>
        <w:ind w:left="0" w:firstLine="720"/>
        <w:rPr>
          <w:sz w:val="18"/>
          <w:szCs w:val="18"/>
        </w:rPr>
      </w:pPr>
    </w:p>
    <w:p w:rsidR="00273D0D" w:rsidRDefault="00273D0D" w:rsidP="008E69BA">
      <w:pPr>
        <w:pStyle w:val="ListParagraph"/>
        <w:ind w:left="0" w:firstLine="720"/>
        <w:jc w:val="center"/>
        <w:rPr>
          <w:b/>
          <w:bCs/>
          <w:sz w:val="20"/>
          <w:szCs w:val="20"/>
        </w:rPr>
      </w:pPr>
      <w:r w:rsidRPr="008E69BA">
        <w:rPr>
          <w:b/>
          <w:bCs/>
          <w:sz w:val="20"/>
          <w:szCs w:val="20"/>
        </w:rPr>
        <w:t>КАЗНЕ ЗА НЕПОШТОВАЊЕ ПРАВИЛА ИГРЕ</w:t>
      </w:r>
    </w:p>
    <w:p w:rsidR="0074046A" w:rsidRPr="009D3867" w:rsidRDefault="0074046A" w:rsidP="008E69BA">
      <w:pPr>
        <w:pStyle w:val="ListParagraph"/>
        <w:ind w:left="0" w:firstLine="720"/>
        <w:jc w:val="center"/>
        <w:rPr>
          <w:sz w:val="18"/>
          <w:szCs w:val="18"/>
        </w:rPr>
      </w:pPr>
      <w:r w:rsidRPr="009D3867">
        <w:rPr>
          <w:sz w:val="18"/>
          <w:szCs w:val="18"/>
        </w:rPr>
        <w:t>Члан 11.</w:t>
      </w:r>
    </w:p>
    <w:p w:rsidR="00273D0D" w:rsidRPr="009D3867" w:rsidRDefault="00273D0D" w:rsidP="003F3396">
      <w:pPr>
        <w:pStyle w:val="ListParagraph"/>
        <w:ind w:left="0" w:firstLine="720"/>
        <w:jc w:val="both"/>
        <w:rPr>
          <w:sz w:val="18"/>
          <w:szCs w:val="18"/>
        </w:rPr>
      </w:pPr>
      <w:r w:rsidRPr="009D3867">
        <w:rPr>
          <w:sz w:val="18"/>
          <w:szCs w:val="18"/>
        </w:rPr>
        <w:t>Уколико играч добије искључење (црвени картон) за лакши прекршај (две јавне опомене на једној утакмици, очиглед</w:t>
      </w:r>
      <w:r w:rsidR="008E69BA" w:rsidRPr="009D3867">
        <w:rPr>
          <w:sz w:val="18"/>
          <w:szCs w:val="18"/>
        </w:rPr>
        <w:t>но спречавање противника за постизање поготка, груба игра која нема последице по играча...</w:t>
      </w:r>
      <w:r w:rsidRPr="009D3867">
        <w:rPr>
          <w:sz w:val="18"/>
          <w:szCs w:val="18"/>
        </w:rPr>
        <w:t>)</w:t>
      </w:r>
      <w:r w:rsidR="008E69BA" w:rsidRPr="009D3867">
        <w:rPr>
          <w:sz w:val="18"/>
          <w:szCs w:val="18"/>
        </w:rPr>
        <w:t>, минимална казна је једна утакмица неиграња.</w:t>
      </w:r>
    </w:p>
    <w:p w:rsidR="008E69BA" w:rsidRPr="009D3867" w:rsidRDefault="008E69BA" w:rsidP="003F3396">
      <w:pPr>
        <w:pStyle w:val="ListParagraph"/>
        <w:ind w:left="0" w:firstLine="720"/>
        <w:jc w:val="both"/>
        <w:rPr>
          <w:sz w:val="18"/>
          <w:szCs w:val="18"/>
        </w:rPr>
      </w:pPr>
      <w:r w:rsidRPr="009D3867">
        <w:rPr>
          <w:sz w:val="18"/>
          <w:szCs w:val="18"/>
        </w:rPr>
        <w:t>Екипа учесница може, уколико жели да кажњени играч наступи на следећој утакмици, да изврши уплату у износу од 2.000 динара на рачун Организатора турнира, као замену за црвени картон.</w:t>
      </w:r>
    </w:p>
    <w:p w:rsidR="008E69BA" w:rsidRPr="009D3867" w:rsidRDefault="008E69BA" w:rsidP="00C6660B">
      <w:pPr>
        <w:pStyle w:val="ListParagraph"/>
        <w:ind w:left="0" w:firstLine="720"/>
        <w:jc w:val="center"/>
        <w:rPr>
          <w:sz w:val="18"/>
          <w:szCs w:val="18"/>
        </w:rPr>
      </w:pPr>
      <w:r w:rsidRPr="009D3867">
        <w:rPr>
          <w:sz w:val="18"/>
          <w:szCs w:val="18"/>
        </w:rPr>
        <w:t>Члан 12.</w:t>
      </w:r>
    </w:p>
    <w:p w:rsidR="00A35A46" w:rsidRDefault="008E69BA" w:rsidP="00A35A46">
      <w:pPr>
        <w:pStyle w:val="ListParagraph"/>
        <w:ind w:left="0" w:firstLine="720"/>
        <w:jc w:val="both"/>
        <w:rPr>
          <w:sz w:val="18"/>
          <w:szCs w:val="18"/>
        </w:rPr>
      </w:pPr>
      <w:r w:rsidRPr="009D3867">
        <w:rPr>
          <w:sz w:val="18"/>
          <w:szCs w:val="18"/>
        </w:rPr>
        <w:t xml:space="preserve">У случајевима тежих прекршаја (неспортског понашања: пљување, веђање, гастикулација; погибељна игра са последицом по играча, физички напад на противника, судију, гледаоца, службено лице) играч нема право </w:t>
      </w:r>
      <w:proofErr w:type="spellStart"/>
      <w:r w:rsidRPr="009D3867">
        <w:rPr>
          <w:sz w:val="18"/>
          <w:szCs w:val="18"/>
        </w:rPr>
        <w:t>наступа</w:t>
      </w:r>
      <w:proofErr w:type="spellEnd"/>
      <w:r w:rsidRPr="009D3867">
        <w:rPr>
          <w:sz w:val="18"/>
          <w:szCs w:val="18"/>
        </w:rPr>
        <w:t xml:space="preserve"> </w:t>
      </w:r>
      <w:proofErr w:type="spellStart"/>
      <w:r w:rsidRPr="009D3867">
        <w:rPr>
          <w:sz w:val="18"/>
          <w:szCs w:val="18"/>
        </w:rPr>
        <w:t>на</w:t>
      </w:r>
      <w:proofErr w:type="spellEnd"/>
      <w:r w:rsidRPr="009D3867">
        <w:rPr>
          <w:sz w:val="18"/>
          <w:szCs w:val="18"/>
        </w:rPr>
        <w:t xml:space="preserve"> </w:t>
      </w:r>
      <w:proofErr w:type="spellStart"/>
      <w:proofErr w:type="gramStart"/>
      <w:r w:rsidRPr="009D3867">
        <w:rPr>
          <w:sz w:val="18"/>
          <w:szCs w:val="18"/>
        </w:rPr>
        <w:t>следећој</w:t>
      </w:r>
      <w:proofErr w:type="spellEnd"/>
      <w:r w:rsidRPr="009D3867">
        <w:rPr>
          <w:sz w:val="18"/>
          <w:szCs w:val="18"/>
        </w:rPr>
        <w:t xml:space="preserve">  </w:t>
      </w:r>
      <w:proofErr w:type="spellStart"/>
      <w:r w:rsidRPr="009D3867">
        <w:rPr>
          <w:sz w:val="18"/>
          <w:szCs w:val="18"/>
        </w:rPr>
        <w:t>утакмици</w:t>
      </w:r>
      <w:proofErr w:type="spellEnd"/>
      <w:proofErr w:type="gramEnd"/>
      <w:r w:rsidRPr="009D3867">
        <w:rPr>
          <w:sz w:val="18"/>
          <w:szCs w:val="18"/>
        </w:rPr>
        <w:t xml:space="preserve">, </w:t>
      </w:r>
      <w:proofErr w:type="spellStart"/>
      <w:r w:rsidRPr="009D3867">
        <w:rPr>
          <w:sz w:val="18"/>
          <w:szCs w:val="18"/>
        </w:rPr>
        <w:t>без</w:t>
      </w:r>
      <w:proofErr w:type="spellEnd"/>
      <w:r w:rsidRPr="009D3867">
        <w:rPr>
          <w:sz w:val="18"/>
          <w:szCs w:val="18"/>
        </w:rPr>
        <w:t xml:space="preserve"> </w:t>
      </w:r>
      <w:proofErr w:type="spellStart"/>
      <w:r w:rsidRPr="009D3867">
        <w:rPr>
          <w:sz w:val="18"/>
          <w:szCs w:val="18"/>
        </w:rPr>
        <w:t>обзира</w:t>
      </w:r>
      <w:proofErr w:type="spellEnd"/>
      <w:r w:rsidRPr="009D3867">
        <w:rPr>
          <w:sz w:val="18"/>
          <w:szCs w:val="18"/>
        </w:rPr>
        <w:t xml:space="preserve"> </w:t>
      </w:r>
      <w:proofErr w:type="spellStart"/>
      <w:r w:rsidRPr="009D3867">
        <w:rPr>
          <w:sz w:val="18"/>
          <w:szCs w:val="18"/>
        </w:rPr>
        <w:t>на</w:t>
      </w:r>
      <w:proofErr w:type="spellEnd"/>
      <w:r w:rsidRPr="009D3867">
        <w:rPr>
          <w:sz w:val="18"/>
          <w:szCs w:val="18"/>
        </w:rPr>
        <w:t xml:space="preserve"> </w:t>
      </w:r>
      <w:proofErr w:type="spellStart"/>
      <w:r w:rsidRPr="009D3867">
        <w:rPr>
          <w:sz w:val="18"/>
          <w:szCs w:val="18"/>
        </w:rPr>
        <w:t>уплату</w:t>
      </w:r>
      <w:proofErr w:type="spellEnd"/>
      <w:r w:rsidRPr="009D3867">
        <w:rPr>
          <w:sz w:val="18"/>
          <w:szCs w:val="18"/>
        </w:rPr>
        <w:t xml:space="preserve"> </w:t>
      </w:r>
      <w:proofErr w:type="spellStart"/>
      <w:r w:rsidRPr="009D3867">
        <w:rPr>
          <w:sz w:val="18"/>
          <w:szCs w:val="18"/>
        </w:rPr>
        <w:t>казне</w:t>
      </w:r>
      <w:proofErr w:type="spellEnd"/>
      <w:r w:rsidRPr="009D3867">
        <w:rPr>
          <w:sz w:val="18"/>
          <w:szCs w:val="18"/>
        </w:rPr>
        <w:t xml:space="preserve"> </w:t>
      </w:r>
      <w:proofErr w:type="spellStart"/>
      <w:r w:rsidRPr="009D3867">
        <w:rPr>
          <w:sz w:val="18"/>
          <w:szCs w:val="18"/>
        </w:rPr>
        <w:t>од</w:t>
      </w:r>
      <w:proofErr w:type="spellEnd"/>
      <w:r w:rsidRPr="009D3867">
        <w:rPr>
          <w:sz w:val="18"/>
          <w:szCs w:val="18"/>
        </w:rPr>
        <w:t xml:space="preserve"> </w:t>
      </w:r>
      <w:proofErr w:type="spellStart"/>
      <w:r w:rsidRPr="009D3867">
        <w:rPr>
          <w:sz w:val="18"/>
          <w:szCs w:val="18"/>
        </w:rPr>
        <w:t>стране</w:t>
      </w:r>
      <w:proofErr w:type="spellEnd"/>
      <w:r w:rsidRPr="009D3867">
        <w:rPr>
          <w:sz w:val="18"/>
          <w:szCs w:val="18"/>
        </w:rPr>
        <w:t xml:space="preserve"> </w:t>
      </w:r>
      <w:proofErr w:type="spellStart"/>
      <w:r w:rsidRPr="009D3867">
        <w:rPr>
          <w:sz w:val="18"/>
          <w:szCs w:val="18"/>
        </w:rPr>
        <w:t>екипе</w:t>
      </w:r>
      <w:proofErr w:type="spellEnd"/>
      <w:r w:rsidRPr="009D3867">
        <w:rPr>
          <w:sz w:val="18"/>
          <w:szCs w:val="18"/>
        </w:rPr>
        <w:t xml:space="preserve"> </w:t>
      </w:r>
      <w:proofErr w:type="spellStart"/>
      <w:r w:rsidRPr="009D3867">
        <w:rPr>
          <w:sz w:val="18"/>
          <w:szCs w:val="18"/>
        </w:rPr>
        <w:t>учеснице</w:t>
      </w:r>
      <w:proofErr w:type="spellEnd"/>
      <w:r w:rsidRPr="009D3867">
        <w:rPr>
          <w:sz w:val="18"/>
          <w:szCs w:val="18"/>
        </w:rPr>
        <w:t>.</w:t>
      </w:r>
    </w:p>
    <w:p w:rsidR="00A35A46" w:rsidRPr="00A35A46" w:rsidRDefault="00A35A46" w:rsidP="00A35A46">
      <w:pPr>
        <w:pStyle w:val="ListParagraph"/>
        <w:ind w:left="0" w:firstLine="720"/>
        <w:jc w:val="both"/>
        <w:rPr>
          <w:sz w:val="18"/>
          <w:szCs w:val="18"/>
        </w:rPr>
      </w:pPr>
    </w:p>
    <w:p w:rsidR="008E69BA" w:rsidRDefault="008E69BA" w:rsidP="008E69BA">
      <w:pPr>
        <w:pStyle w:val="ListParagraph"/>
        <w:ind w:left="0" w:firstLine="720"/>
        <w:jc w:val="center"/>
        <w:rPr>
          <w:b/>
          <w:bCs/>
          <w:sz w:val="20"/>
          <w:szCs w:val="20"/>
        </w:rPr>
      </w:pPr>
      <w:r w:rsidRPr="008E69BA">
        <w:rPr>
          <w:b/>
          <w:bCs/>
          <w:sz w:val="20"/>
          <w:szCs w:val="20"/>
        </w:rPr>
        <w:t>ТАКМИЧАРСКА КОМИСИЈА</w:t>
      </w:r>
    </w:p>
    <w:p w:rsidR="0074046A" w:rsidRPr="009D3867" w:rsidRDefault="0074046A" w:rsidP="008E69BA">
      <w:pPr>
        <w:pStyle w:val="ListParagraph"/>
        <w:ind w:left="0" w:firstLine="720"/>
        <w:jc w:val="center"/>
        <w:rPr>
          <w:sz w:val="18"/>
          <w:szCs w:val="18"/>
        </w:rPr>
      </w:pPr>
      <w:r w:rsidRPr="009D3867">
        <w:rPr>
          <w:sz w:val="18"/>
          <w:szCs w:val="18"/>
        </w:rPr>
        <w:t>Члан 13.</w:t>
      </w:r>
    </w:p>
    <w:p w:rsidR="0074046A" w:rsidRPr="009D3867" w:rsidRDefault="008E69BA" w:rsidP="003F3396">
      <w:pPr>
        <w:pStyle w:val="ListParagraph"/>
        <w:ind w:left="0" w:firstLine="720"/>
        <w:jc w:val="both"/>
        <w:rPr>
          <w:sz w:val="18"/>
          <w:szCs w:val="18"/>
        </w:rPr>
      </w:pPr>
      <w:r w:rsidRPr="009D3867">
        <w:rPr>
          <w:sz w:val="18"/>
          <w:szCs w:val="18"/>
        </w:rPr>
        <w:t xml:space="preserve">Такмичарска комисија је задужена за поштовање правила током Турнира и задужена је за решавање жалби </w:t>
      </w:r>
      <w:r w:rsidR="0074046A" w:rsidRPr="009D3867">
        <w:rPr>
          <w:sz w:val="18"/>
          <w:szCs w:val="18"/>
        </w:rPr>
        <w:t>екипа учесница.</w:t>
      </w:r>
    </w:p>
    <w:p w:rsidR="0074046A" w:rsidRPr="009D3867" w:rsidRDefault="0074046A" w:rsidP="003F3396">
      <w:pPr>
        <w:pStyle w:val="ListParagraph"/>
        <w:ind w:left="0" w:firstLine="720"/>
        <w:jc w:val="both"/>
        <w:rPr>
          <w:sz w:val="18"/>
          <w:szCs w:val="18"/>
        </w:rPr>
      </w:pPr>
      <w:r w:rsidRPr="009D3867">
        <w:rPr>
          <w:sz w:val="18"/>
          <w:szCs w:val="18"/>
        </w:rPr>
        <w:t>Такмичарска комисија се састаје по потреби, а најмање два пута током такмичења.</w:t>
      </w:r>
    </w:p>
    <w:p w:rsidR="00A35A46" w:rsidRDefault="00A35A46" w:rsidP="003F3396">
      <w:pPr>
        <w:pStyle w:val="ListParagraph"/>
        <w:ind w:left="0" w:firstLine="720"/>
        <w:jc w:val="center"/>
        <w:rPr>
          <w:sz w:val="18"/>
          <w:szCs w:val="18"/>
        </w:rPr>
      </w:pPr>
    </w:p>
    <w:p w:rsidR="0074046A" w:rsidRPr="009D3867" w:rsidRDefault="0074046A" w:rsidP="003F3396">
      <w:pPr>
        <w:pStyle w:val="ListParagraph"/>
        <w:ind w:left="0" w:firstLine="720"/>
        <w:jc w:val="center"/>
        <w:rPr>
          <w:sz w:val="18"/>
          <w:szCs w:val="18"/>
        </w:rPr>
      </w:pPr>
      <w:r w:rsidRPr="009D3867">
        <w:rPr>
          <w:sz w:val="18"/>
          <w:szCs w:val="18"/>
        </w:rPr>
        <w:lastRenderedPageBreak/>
        <w:t>Члан 14.</w:t>
      </w:r>
    </w:p>
    <w:p w:rsidR="000F4AEB" w:rsidRPr="00A35A46" w:rsidRDefault="0074046A" w:rsidP="00A35A46">
      <w:pPr>
        <w:pStyle w:val="ListParagraph"/>
        <w:ind w:left="0" w:firstLine="720"/>
        <w:jc w:val="both"/>
        <w:rPr>
          <w:sz w:val="18"/>
          <w:szCs w:val="18"/>
        </w:rPr>
      </w:pPr>
      <w:r w:rsidRPr="009D3867">
        <w:rPr>
          <w:sz w:val="18"/>
          <w:szCs w:val="18"/>
        </w:rPr>
        <w:t xml:space="preserve">Жалба на утакмицу пријављује се на обрасцу који обезбеђује Организатор турнира, писаним путем у року од 30 (тридесет) минута по завршетку утакмице. </w:t>
      </w:r>
      <w:proofErr w:type="spellStart"/>
      <w:proofErr w:type="gramStart"/>
      <w:r w:rsidRPr="009D3867">
        <w:rPr>
          <w:sz w:val="18"/>
          <w:szCs w:val="18"/>
        </w:rPr>
        <w:t>Уз</w:t>
      </w:r>
      <w:proofErr w:type="spellEnd"/>
      <w:r w:rsidRPr="009D3867">
        <w:rPr>
          <w:sz w:val="18"/>
          <w:szCs w:val="18"/>
        </w:rPr>
        <w:t xml:space="preserve"> </w:t>
      </w:r>
      <w:proofErr w:type="spellStart"/>
      <w:r w:rsidRPr="009D3867">
        <w:rPr>
          <w:sz w:val="18"/>
          <w:szCs w:val="18"/>
        </w:rPr>
        <w:t>дозвољену</w:t>
      </w:r>
      <w:proofErr w:type="spellEnd"/>
      <w:r w:rsidRPr="009D3867">
        <w:rPr>
          <w:sz w:val="18"/>
          <w:szCs w:val="18"/>
        </w:rPr>
        <w:t xml:space="preserve"> </w:t>
      </w:r>
      <w:proofErr w:type="spellStart"/>
      <w:r w:rsidRPr="009D3867">
        <w:rPr>
          <w:sz w:val="18"/>
          <w:szCs w:val="18"/>
        </w:rPr>
        <w:t>жалбу</w:t>
      </w:r>
      <w:proofErr w:type="spellEnd"/>
      <w:r w:rsidR="00A35A46">
        <w:rPr>
          <w:sz w:val="18"/>
          <w:szCs w:val="18"/>
        </w:rPr>
        <w:t xml:space="preserve"> </w:t>
      </w:r>
      <w:proofErr w:type="spellStart"/>
      <w:r w:rsidR="00A35A46">
        <w:rPr>
          <w:sz w:val="18"/>
          <w:szCs w:val="18"/>
        </w:rPr>
        <w:t>обавезно</w:t>
      </w:r>
      <w:proofErr w:type="spellEnd"/>
      <w:r w:rsidR="00A35A46">
        <w:rPr>
          <w:sz w:val="18"/>
          <w:szCs w:val="18"/>
        </w:rPr>
        <w:t xml:space="preserve"> </w:t>
      </w:r>
      <w:proofErr w:type="spellStart"/>
      <w:r w:rsidR="00A35A46">
        <w:rPr>
          <w:sz w:val="18"/>
          <w:szCs w:val="18"/>
        </w:rPr>
        <w:t>уплатити</w:t>
      </w:r>
      <w:proofErr w:type="spellEnd"/>
      <w:r w:rsidR="00A35A46">
        <w:rPr>
          <w:sz w:val="18"/>
          <w:szCs w:val="18"/>
        </w:rPr>
        <w:t xml:space="preserve"> 2.000 </w:t>
      </w:r>
      <w:proofErr w:type="spellStart"/>
      <w:r w:rsidR="00A35A46">
        <w:rPr>
          <w:sz w:val="18"/>
          <w:szCs w:val="18"/>
        </w:rPr>
        <w:t>динара</w:t>
      </w:r>
      <w:proofErr w:type="spellEnd"/>
      <w:r w:rsidR="00A35A46">
        <w:rPr>
          <w:sz w:val="18"/>
          <w:szCs w:val="18"/>
        </w:rPr>
        <w:t>.</w:t>
      </w:r>
      <w:proofErr w:type="gramEnd"/>
    </w:p>
    <w:p w:rsidR="000F4AEB" w:rsidRDefault="000F4AEB" w:rsidP="003F3396">
      <w:pPr>
        <w:pStyle w:val="ListParagraph"/>
        <w:ind w:left="0" w:firstLine="720"/>
        <w:jc w:val="center"/>
        <w:rPr>
          <w:sz w:val="18"/>
          <w:szCs w:val="18"/>
        </w:rPr>
      </w:pPr>
    </w:p>
    <w:p w:rsidR="0074046A" w:rsidRPr="009D3867" w:rsidRDefault="0074046A" w:rsidP="003F3396">
      <w:pPr>
        <w:pStyle w:val="ListParagraph"/>
        <w:ind w:left="0" w:firstLine="720"/>
        <w:jc w:val="center"/>
        <w:rPr>
          <w:sz w:val="18"/>
          <w:szCs w:val="18"/>
        </w:rPr>
      </w:pPr>
      <w:r w:rsidRPr="009D3867">
        <w:rPr>
          <w:sz w:val="18"/>
          <w:szCs w:val="18"/>
        </w:rPr>
        <w:t>Члан 15.</w:t>
      </w:r>
    </w:p>
    <w:p w:rsidR="0074046A" w:rsidRPr="009D3867" w:rsidRDefault="0074046A" w:rsidP="003F3396">
      <w:pPr>
        <w:pStyle w:val="ListParagraph"/>
        <w:ind w:left="0" w:firstLine="720"/>
        <w:jc w:val="both"/>
        <w:rPr>
          <w:sz w:val="18"/>
          <w:szCs w:val="18"/>
        </w:rPr>
      </w:pPr>
      <w:r w:rsidRPr="009D3867">
        <w:rPr>
          <w:sz w:val="18"/>
          <w:szCs w:val="18"/>
        </w:rPr>
        <w:t>Такмичарска комисија може донети одлуку да се одиграна утакмица понови уколико је дошло до теже повреде материјалних правила игре. Одлука Такмичарске комисије је коначна.</w:t>
      </w:r>
    </w:p>
    <w:p w:rsidR="00C6660B" w:rsidRDefault="00C6660B" w:rsidP="000E239A">
      <w:pPr>
        <w:pStyle w:val="ListParagraph"/>
        <w:ind w:left="0" w:firstLine="720"/>
        <w:jc w:val="center"/>
        <w:rPr>
          <w:sz w:val="18"/>
          <w:szCs w:val="18"/>
        </w:rPr>
      </w:pPr>
    </w:p>
    <w:p w:rsidR="0074046A" w:rsidRPr="009D3867" w:rsidRDefault="0074046A" w:rsidP="000E239A">
      <w:pPr>
        <w:pStyle w:val="ListParagraph"/>
        <w:ind w:left="0" w:firstLine="720"/>
        <w:jc w:val="center"/>
        <w:rPr>
          <w:sz w:val="18"/>
          <w:szCs w:val="18"/>
        </w:rPr>
      </w:pPr>
      <w:r w:rsidRPr="009D3867">
        <w:rPr>
          <w:sz w:val="18"/>
          <w:szCs w:val="18"/>
        </w:rPr>
        <w:t>Члан 16.</w:t>
      </w:r>
    </w:p>
    <w:p w:rsidR="0074046A" w:rsidRPr="009D3867" w:rsidRDefault="0074046A" w:rsidP="00646CFA">
      <w:pPr>
        <w:pStyle w:val="ListParagraph"/>
        <w:ind w:left="0" w:firstLine="720"/>
        <w:jc w:val="both"/>
        <w:rPr>
          <w:sz w:val="18"/>
          <w:szCs w:val="18"/>
        </w:rPr>
      </w:pPr>
      <w:r w:rsidRPr="009D3867">
        <w:rPr>
          <w:sz w:val="18"/>
          <w:szCs w:val="18"/>
        </w:rPr>
        <w:t>Искључени играч дужан је, по завршетку утакмице, записничком столу дати изјаву у писменом облику. Уколико искључени играч не да писмену изјаву подлеже дисциплинској одговорности и аутоматски се кажњава додатно једном утакмицом неиграња на турниру, по писменом предлогу Такмичарске комисије.</w:t>
      </w:r>
    </w:p>
    <w:p w:rsidR="0074046A" w:rsidRPr="009D3867" w:rsidRDefault="0074046A" w:rsidP="000E239A">
      <w:pPr>
        <w:pStyle w:val="ListParagraph"/>
        <w:ind w:left="0" w:firstLine="720"/>
        <w:jc w:val="center"/>
        <w:rPr>
          <w:sz w:val="18"/>
          <w:szCs w:val="18"/>
        </w:rPr>
      </w:pPr>
      <w:r w:rsidRPr="009D3867">
        <w:rPr>
          <w:sz w:val="18"/>
          <w:szCs w:val="18"/>
        </w:rPr>
        <w:t>Члан 17.</w:t>
      </w:r>
    </w:p>
    <w:p w:rsidR="0074046A" w:rsidRPr="009D3867" w:rsidRDefault="0074046A" w:rsidP="00646CFA">
      <w:pPr>
        <w:pStyle w:val="ListParagraph"/>
        <w:ind w:left="0" w:firstLine="720"/>
        <w:jc w:val="both"/>
        <w:rPr>
          <w:sz w:val="18"/>
          <w:szCs w:val="18"/>
        </w:rPr>
      </w:pPr>
      <w:r w:rsidRPr="009D3867">
        <w:rPr>
          <w:sz w:val="18"/>
          <w:szCs w:val="18"/>
        </w:rPr>
        <w:t>Такмичарска комисије је приликом одлучивања по поднетој жалби</w:t>
      </w:r>
      <w:r w:rsidR="000E239A" w:rsidRPr="009D3867">
        <w:rPr>
          <w:sz w:val="18"/>
          <w:szCs w:val="18"/>
        </w:rPr>
        <w:t>, дужна да прикупи писане изјаве и потребни материјал за одлучивање, да обави потребан поступак и након доношења одлуке писаним путем, путем огласне табле и web странице Организатора турнира објави своју одлуку.</w:t>
      </w:r>
    </w:p>
    <w:p w:rsidR="000E239A" w:rsidRPr="009D3867" w:rsidRDefault="000E239A" w:rsidP="000E239A">
      <w:pPr>
        <w:pStyle w:val="ListParagraph"/>
        <w:ind w:left="0" w:firstLine="720"/>
        <w:jc w:val="center"/>
        <w:rPr>
          <w:sz w:val="18"/>
          <w:szCs w:val="18"/>
        </w:rPr>
      </w:pPr>
      <w:r w:rsidRPr="009D3867">
        <w:rPr>
          <w:sz w:val="18"/>
          <w:szCs w:val="18"/>
        </w:rPr>
        <w:t>Члан 18.</w:t>
      </w:r>
    </w:p>
    <w:p w:rsidR="000E239A" w:rsidRDefault="000E239A" w:rsidP="00646CFA">
      <w:pPr>
        <w:pStyle w:val="ListParagraph"/>
        <w:ind w:left="0" w:firstLine="720"/>
        <w:jc w:val="both"/>
        <w:rPr>
          <w:sz w:val="18"/>
          <w:szCs w:val="18"/>
        </w:rPr>
      </w:pPr>
      <w:r w:rsidRPr="009D3867">
        <w:rPr>
          <w:sz w:val="18"/>
          <w:szCs w:val="18"/>
        </w:rPr>
        <w:t>Такмичарска комисија има право да удаљи екипу са такмичења у случају теже повреде пропозиција или неспортског понашања чланова екипе у оквиру такмимчења.</w:t>
      </w:r>
    </w:p>
    <w:p w:rsidR="009D3867" w:rsidRPr="009D3867" w:rsidRDefault="009D3867" w:rsidP="0074046A">
      <w:pPr>
        <w:pStyle w:val="ListParagraph"/>
        <w:ind w:left="0" w:firstLine="720"/>
        <w:rPr>
          <w:sz w:val="18"/>
          <w:szCs w:val="18"/>
        </w:rPr>
      </w:pPr>
    </w:p>
    <w:p w:rsidR="000E239A" w:rsidRPr="000E239A" w:rsidRDefault="000E239A" w:rsidP="000E239A">
      <w:pPr>
        <w:pStyle w:val="ListParagraph"/>
        <w:ind w:left="0" w:firstLine="720"/>
        <w:jc w:val="center"/>
        <w:rPr>
          <w:b/>
          <w:bCs/>
          <w:sz w:val="20"/>
          <w:szCs w:val="20"/>
        </w:rPr>
      </w:pPr>
      <w:r w:rsidRPr="000E239A">
        <w:rPr>
          <w:b/>
          <w:bCs/>
          <w:sz w:val="20"/>
          <w:szCs w:val="20"/>
        </w:rPr>
        <w:t>НАГРАДЕ</w:t>
      </w:r>
    </w:p>
    <w:p w:rsidR="000E239A" w:rsidRPr="009D3867" w:rsidRDefault="000E239A" w:rsidP="000E239A">
      <w:pPr>
        <w:pStyle w:val="ListParagraph"/>
        <w:ind w:left="0" w:firstLine="720"/>
        <w:jc w:val="center"/>
        <w:rPr>
          <w:sz w:val="18"/>
          <w:szCs w:val="18"/>
        </w:rPr>
      </w:pPr>
      <w:r w:rsidRPr="009D3867">
        <w:rPr>
          <w:sz w:val="18"/>
          <w:szCs w:val="18"/>
        </w:rPr>
        <w:t>Члан 19.</w:t>
      </w:r>
    </w:p>
    <w:p w:rsidR="000E239A" w:rsidRPr="009D3867" w:rsidRDefault="000E239A" w:rsidP="002F2CAA">
      <w:pPr>
        <w:pStyle w:val="ListParagraph"/>
        <w:ind w:left="0" w:firstLine="720"/>
        <w:jc w:val="both"/>
        <w:rPr>
          <w:sz w:val="18"/>
          <w:szCs w:val="18"/>
        </w:rPr>
      </w:pPr>
      <w:r w:rsidRPr="009D3867">
        <w:rPr>
          <w:sz w:val="18"/>
          <w:szCs w:val="18"/>
        </w:rPr>
        <w:t>Од средстава која су прикупљена уплатом котизације се издваја наградни фонд</w:t>
      </w:r>
      <w:r w:rsidR="002F2CAA">
        <w:rPr>
          <w:sz w:val="18"/>
          <w:szCs w:val="18"/>
        </w:rPr>
        <w:t xml:space="preserve"> у зависности од броја пријављених екипа.</w:t>
      </w:r>
    </w:p>
    <w:p w:rsidR="000E239A" w:rsidRPr="009D3867" w:rsidRDefault="000E239A" w:rsidP="002F2CAA">
      <w:pPr>
        <w:pStyle w:val="ListParagraph"/>
        <w:ind w:left="0" w:firstLine="720"/>
        <w:jc w:val="both"/>
        <w:rPr>
          <w:sz w:val="18"/>
          <w:szCs w:val="18"/>
        </w:rPr>
      </w:pPr>
      <w:r w:rsidRPr="009D3867">
        <w:rPr>
          <w:sz w:val="18"/>
          <w:szCs w:val="18"/>
        </w:rPr>
        <w:t xml:space="preserve">На турниру ће бити додељене и награде у виду пехара за освојено прво, друго и треће место, за најбољег играча на Турниру и за најбољег голмана. Све екипе учеснице </w:t>
      </w:r>
      <w:r w:rsidR="0083778A" w:rsidRPr="009D3867">
        <w:rPr>
          <w:sz w:val="18"/>
          <w:szCs w:val="18"/>
        </w:rPr>
        <w:t>турнира добиће пригодне захвалнице.</w:t>
      </w:r>
    </w:p>
    <w:p w:rsidR="0083778A" w:rsidRPr="009D3867" w:rsidRDefault="0083778A" w:rsidP="002F2CAA">
      <w:pPr>
        <w:pStyle w:val="ListParagraph"/>
        <w:ind w:left="0" w:firstLine="720"/>
        <w:jc w:val="both"/>
        <w:rPr>
          <w:sz w:val="18"/>
          <w:szCs w:val="18"/>
        </w:rPr>
      </w:pPr>
      <w:r w:rsidRPr="009D3867">
        <w:rPr>
          <w:sz w:val="18"/>
          <w:szCs w:val="18"/>
        </w:rPr>
        <w:t>Одлуку о додели награда донеће директор Организатора турнира на предлог Организационог одбора и Такмичарске комисије.</w:t>
      </w:r>
    </w:p>
    <w:p w:rsidR="0083778A" w:rsidRPr="009D3867" w:rsidRDefault="0083778A" w:rsidP="0083778A">
      <w:pPr>
        <w:pStyle w:val="ListParagraph"/>
        <w:ind w:left="0" w:firstLine="720"/>
        <w:jc w:val="center"/>
        <w:rPr>
          <w:sz w:val="18"/>
          <w:szCs w:val="18"/>
        </w:rPr>
      </w:pPr>
      <w:r w:rsidRPr="009D3867">
        <w:rPr>
          <w:sz w:val="18"/>
          <w:szCs w:val="18"/>
        </w:rPr>
        <w:t>Члан 2</w:t>
      </w:r>
      <w:r w:rsidR="000F4AEB">
        <w:rPr>
          <w:sz w:val="18"/>
          <w:szCs w:val="18"/>
        </w:rPr>
        <w:t>0</w:t>
      </w:r>
      <w:r w:rsidRPr="009D3867">
        <w:rPr>
          <w:sz w:val="18"/>
          <w:szCs w:val="18"/>
        </w:rPr>
        <w:t>.</w:t>
      </w:r>
    </w:p>
    <w:p w:rsidR="0083778A" w:rsidRDefault="0083778A" w:rsidP="000E239A">
      <w:pPr>
        <w:pStyle w:val="ListParagraph"/>
        <w:ind w:left="0" w:firstLine="720"/>
        <w:jc w:val="both"/>
        <w:rPr>
          <w:sz w:val="18"/>
          <w:szCs w:val="18"/>
        </w:rPr>
      </w:pPr>
      <w:r w:rsidRPr="009D3867">
        <w:rPr>
          <w:sz w:val="18"/>
          <w:szCs w:val="18"/>
        </w:rPr>
        <w:t>Право Организатора турнира је да одреди  начин бирања најбољих појединаца и других актера такмичења.</w:t>
      </w:r>
    </w:p>
    <w:p w:rsidR="009D3867" w:rsidRPr="009D3867" w:rsidRDefault="009D3867" w:rsidP="000E239A">
      <w:pPr>
        <w:pStyle w:val="ListParagraph"/>
        <w:ind w:left="0" w:firstLine="720"/>
        <w:jc w:val="both"/>
        <w:rPr>
          <w:sz w:val="18"/>
          <w:szCs w:val="18"/>
        </w:rPr>
      </w:pPr>
    </w:p>
    <w:p w:rsidR="0083778A" w:rsidRPr="0083778A" w:rsidRDefault="0083778A" w:rsidP="0083778A">
      <w:pPr>
        <w:pStyle w:val="ListParagraph"/>
        <w:ind w:left="0" w:firstLine="720"/>
        <w:jc w:val="center"/>
        <w:rPr>
          <w:b/>
          <w:bCs/>
          <w:sz w:val="20"/>
          <w:szCs w:val="20"/>
        </w:rPr>
      </w:pPr>
      <w:r w:rsidRPr="0083778A">
        <w:rPr>
          <w:b/>
          <w:bCs/>
          <w:sz w:val="20"/>
          <w:szCs w:val="20"/>
        </w:rPr>
        <w:t>ПРАВИЛА ИГРЕ ТУРНИРА</w:t>
      </w:r>
    </w:p>
    <w:p w:rsidR="0083778A" w:rsidRPr="009D3867" w:rsidRDefault="0083778A" w:rsidP="0083778A">
      <w:pPr>
        <w:pStyle w:val="ListParagraph"/>
        <w:ind w:left="0" w:firstLine="720"/>
        <w:jc w:val="center"/>
        <w:rPr>
          <w:sz w:val="18"/>
          <w:szCs w:val="18"/>
        </w:rPr>
      </w:pPr>
      <w:r w:rsidRPr="009D3867">
        <w:rPr>
          <w:sz w:val="18"/>
          <w:szCs w:val="18"/>
        </w:rPr>
        <w:t>Члан 2</w:t>
      </w:r>
      <w:r w:rsidR="000F4AEB">
        <w:rPr>
          <w:sz w:val="18"/>
          <w:szCs w:val="18"/>
        </w:rPr>
        <w:t>1</w:t>
      </w:r>
      <w:r w:rsidRPr="009D3867">
        <w:rPr>
          <w:sz w:val="18"/>
          <w:szCs w:val="18"/>
        </w:rPr>
        <w:t>.</w:t>
      </w:r>
    </w:p>
    <w:p w:rsidR="0083778A" w:rsidRPr="009D3867" w:rsidRDefault="0083778A" w:rsidP="000E239A">
      <w:pPr>
        <w:pStyle w:val="ListParagraph"/>
        <w:ind w:left="0" w:firstLine="720"/>
        <w:jc w:val="both"/>
        <w:rPr>
          <w:sz w:val="18"/>
          <w:szCs w:val="18"/>
        </w:rPr>
      </w:pPr>
      <w:r w:rsidRPr="009D3867">
        <w:rPr>
          <w:sz w:val="18"/>
          <w:szCs w:val="18"/>
        </w:rPr>
        <w:t>Правило 1.</w:t>
      </w:r>
    </w:p>
    <w:p w:rsidR="0083778A" w:rsidRPr="009D3867" w:rsidRDefault="0083778A" w:rsidP="00646CFA">
      <w:pPr>
        <w:pStyle w:val="ListParagraph"/>
        <w:ind w:left="0" w:firstLine="720"/>
        <w:jc w:val="both"/>
        <w:rPr>
          <w:sz w:val="18"/>
          <w:szCs w:val="18"/>
        </w:rPr>
      </w:pPr>
      <w:r w:rsidRPr="009D3867">
        <w:rPr>
          <w:sz w:val="18"/>
          <w:szCs w:val="18"/>
        </w:rPr>
        <w:t>Футсал турнир се игра по ФИФА футсал правилима која се могу наћи на страници Организатора турнира (</w:t>
      </w:r>
      <w:hyperlink r:id="rId6" w:history="1">
        <w:r w:rsidRPr="009D3867">
          <w:rPr>
            <w:rStyle w:val="Hyperlink"/>
            <w:sz w:val="18"/>
            <w:szCs w:val="18"/>
          </w:rPr>
          <w:t>www.srcvalsina.com</w:t>
        </w:r>
      </w:hyperlink>
      <w:r w:rsidRPr="009D3867">
        <w:rPr>
          <w:sz w:val="18"/>
          <w:szCs w:val="18"/>
        </w:rPr>
        <w:t>).</w:t>
      </w:r>
    </w:p>
    <w:p w:rsidR="0083778A" w:rsidRPr="009D3867" w:rsidRDefault="0083778A" w:rsidP="000E239A">
      <w:pPr>
        <w:pStyle w:val="ListParagraph"/>
        <w:ind w:left="0" w:firstLine="720"/>
        <w:jc w:val="both"/>
        <w:rPr>
          <w:sz w:val="18"/>
          <w:szCs w:val="18"/>
        </w:rPr>
      </w:pPr>
      <w:r w:rsidRPr="009D3867">
        <w:rPr>
          <w:sz w:val="18"/>
          <w:szCs w:val="18"/>
        </w:rPr>
        <w:t>Правило 2.</w:t>
      </w:r>
    </w:p>
    <w:p w:rsidR="0083778A" w:rsidRPr="009D3867" w:rsidRDefault="0083778A" w:rsidP="000E239A">
      <w:pPr>
        <w:pStyle w:val="ListParagraph"/>
        <w:ind w:left="0" w:firstLine="720"/>
        <w:jc w:val="both"/>
        <w:rPr>
          <w:sz w:val="18"/>
          <w:szCs w:val="18"/>
        </w:rPr>
      </w:pPr>
      <w:r w:rsidRPr="009D3867">
        <w:rPr>
          <w:sz w:val="18"/>
          <w:szCs w:val="18"/>
        </w:rPr>
        <w:t>Утакмица траје 2 x 15 минута (без заустављања времене у задње 2 (две) минуте утакмице), и у групној и у елиминационој фази турнира, са полувременом, тј. паузом од 5 (пет) минута. Само судија својом одлуком и знаком који даје записничком столу, може зауставити време трајања утакмице.</w:t>
      </w:r>
    </w:p>
    <w:p w:rsidR="0083778A" w:rsidRPr="009D3867" w:rsidRDefault="009D3867" w:rsidP="000E239A">
      <w:pPr>
        <w:pStyle w:val="ListParagraph"/>
        <w:ind w:left="0" w:firstLine="720"/>
        <w:jc w:val="both"/>
        <w:rPr>
          <w:sz w:val="18"/>
          <w:szCs w:val="18"/>
        </w:rPr>
      </w:pPr>
      <w:r w:rsidRPr="009D3867">
        <w:rPr>
          <w:sz w:val="18"/>
          <w:szCs w:val="18"/>
        </w:rPr>
        <w:t>Правило 3.</w:t>
      </w:r>
    </w:p>
    <w:p w:rsidR="009D3867" w:rsidRPr="009D3867" w:rsidRDefault="009D3867" w:rsidP="000E239A">
      <w:pPr>
        <w:pStyle w:val="ListParagraph"/>
        <w:ind w:left="0" w:firstLine="720"/>
        <w:jc w:val="both"/>
        <w:rPr>
          <w:sz w:val="18"/>
          <w:szCs w:val="18"/>
        </w:rPr>
      </w:pPr>
      <w:r w:rsidRPr="009D3867">
        <w:rPr>
          <w:sz w:val="18"/>
          <w:szCs w:val="18"/>
        </w:rPr>
        <w:t>У случају нерешеног резултата по завршетку утакмице, екипе изводе по 3 (три) казнена ударца (седмерца) наизменично, ако је и тада резултат нерешен, наставља се извођење казнених удараца</w:t>
      </w:r>
      <w:r w:rsidR="00CE0AD5">
        <w:rPr>
          <w:sz w:val="18"/>
          <w:szCs w:val="18"/>
        </w:rPr>
        <w:t xml:space="preserve"> по један до коначног победника</w:t>
      </w:r>
      <w:r w:rsidRPr="009D3867">
        <w:rPr>
          <w:sz w:val="18"/>
          <w:szCs w:val="18"/>
        </w:rPr>
        <w:t xml:space="preserve">. Распоред извођача одређује представник екипе. </w:t>
      </w:r>
    </w:p>
    <w:p w:rsidR="009D3867" w:rsidRPr="009D3867" w:rsidRDefault="009D3867" w:rsidP="000E239A">
      <w:pPr>
        <w:pStyle w:val="ListParagraph"/>
        <w:ind w:left="0" w:firstLine="720"/>
        <w:jc w:val="both"/>
        <w:rPr>
          <w:sz w:val="18"/>
          <w:szCs w:val="18"/>
        </w:rPr>
      </w:pPr>
    </w:p>
    <w:p w:rsidR="009D3867" w:rsidRDefault="009D3867" w:rsidP="00A35A46">
      <w:pPr>
        <w:pStyle w:val="ListParagraph"/>
        <w:ind w:left="0" w:firstLine="720"/>
        <w:jc w:val="both"/>
        <w:rPr>
          <w:sz w:val="18"/>
          <w:szCs w:val="18"/>
        </w:rPr>
      </w:pPr>
      <w:r w:rsidRPr="009D3867">
        <w:rPr>
          <w:sz w:val="18"/>
          <w:szCs w:val="18"/>
        </w:rPr>
        <w:t xml:space="preserve">У </w:t>
      </w:r>
      <w:proofErr w:type="spellStart"/>
      <w:r w:rsidRPr="009D3867">
        <w:rPr>
          <w:sz w:val="18"/>
          <w:szCs w:val="18"/>
        </w:rPr>
        <w:t>Власотинцу</w:t>
      </w:r>
      <w:proofErr w:type="spellEnd"/>
      <w:r w:rsidRPr="009D3867">
        <w:rPr>
          <w:sz w:val="18"/>
          <w:szCs w:val="18"/>
        </w:rPr>
        <w:t xml:space="preserve">, </w:t>
      </w:r>
      <w:r w:rsidR="007F61EE">
        <w:rPr>
          <w:sz w:val="18"/>
          <w:szCs w:val="18"/>
        </w:rPr>
        <w:t>09</w:t>
      </w:r>
      <w:r w:rsidRPr="009D3867">
        <w:rPr>
          <w:sz w:val="18"/>
          <w:szCs w:val="18"/>
        </w:rPr>
        <w:t>.</w:t>
      </w:r>
      <w:r w:rsidR="00E14E88">
        <w:rPr>
          <w:sz w:val="18"/>
          <w:szCs w:val="18"/>
        </w:rPr>
        <w:t>09</w:t>
      </w:r>
      <w:r w:rsidRPr="009D3867">
        <w:rPr>
          <w:sz w:val="18"/>
          <w:szCs w:val="18"/>
        </w:rPr>
        <w:t>.202</w:t>
      </w:r>
      <w:r w:rsidR="007F61EE">
        <w:rPr>
          <w:sz w:val="18"/>
          <w:szCs w:val="18"/>
        </w:rPr>
        <w:t>5</w:t>
      </w:r>
      <w:r w:rsidRPr="009D3867">
        <w:rPr>
          <w:sz w:val="18"/>
          <w:szCs w:val="18"/>
        </w:rPr>
        <w:t xml:space="preserve">. </w:t>
      </w:r>
      <w:proofErr w:type="spellStart"/>
      <w:proofErr w:type="gramStart"/>
      <w:r w:rsidRPr="009D3867">
        <w:rPr>
          <w:sz w:val="18"/>
          <w:szCs w:val="18"/>
        </w:rPr>
        <w:t>године</w:t>
      </w:r>
      <w:proofErr w:type="spellEnd"/>
      <w:proofErr w:type="gramEnd"/>
    </w:p>
    <w:p w:rsidR="00A35A46" w:rsidRDefault="00A35A46" w:rsidP="00A35A46">
      <w:pPr>
        <w:pStyle w:val="ListParagraph"/>
        <w:ind w:left="0" w:firstLine="720"/>
        <w:jc w:val="both"/>
        <w:rPr>
          <w:sz w:val="18"/>
          <w:szCs w:val="18"/>
        </w:rPr>
      </w:pPr>
    </w:p>
    <w:p w:rsidR="00A35A46" w:rsidRDefault="00A35A46" w:rsidP="00A35A46">
      <w:pPr>
        <w:pStyle w:val="ListParagraph"/>
        <w:ind w:left="0" w:firstLine="720"/>
        <w:jc w:val="both"/>
        <w:rPr>
          <w:sz w:val="18"/>
          <w:szCs w:val="18"/>
        </w:rPr>
      </w:pPr>
    </w:p>
    <w:p w:rsidR="00A35A46" w:rsidRPr="00A35A46" w:rsidRDefault="00A35A46" w:rsidP="00A35A46">
      <w:pPr>
        <w:pStyle w:val="ListParagraph"/>
        <w:ind w:left="0" w:firstLine="720"/>
        <w:jc w:val="both"/>
        <w:rPr>
          <w:sz w:val="18"/>
          <w:szCs w:val="18"/>
        </w:rPr>
      </w:pPr>
    </w:p>
    <w:p w:rsidR="009D3867" w:rsidRPr="009D3867" w:rsidRDefault="009D3867" w:rsidP="000E239A">
      <w:pPr>
        <w:pStyle w:val="ListParagraph"/>
        <w:ind w:left="0" w:firstLine="720"/>
        <w:jc w:val="both"/>
        <w:rPr>
          <w:sz w:val="18"/>
          <w:szCs w:val="18"/>
        </w:rPr>
      </w:pPr>
    </w:p>
    <w:p w:rsidR="009D3867" w:rsidRPr="00213F9F" w:rsidRDefault="009D3867" w:rsidP="000E239A">
      <w:pPr>
        <w:pStyle w:val="ListParagraph"/>
        <w:ind w:left="0" w:firstLine="720"/>
        <w:jc w:val="both"/>
        <w:rPr>
          <w:b/>
          <w:sz w:val="20"/>
          <w:szCs w:val="20"/>
        </w:rPr>
      </w:pPr>
      <w:r w:rsidRPr="009D3867">
        <w:rPr>
          <w:sz w:val="18"/>
          <w:szCs w:val="18"/>
        </w:rPr>
        <w:tab/>
      </w:r>
      <w:r w:rsidRPr="009D3867">
        <w:rPr>
          <w:sz w:val="18"/>
          <w:szCs w:val="18"/>
        </w:rPr>
        <w:tab/>
      </w:r>
      <w:r w:rsidRPr="009D3867">
        <w:rPr>
          <w:sz w:val="18"/>
          <w:szCs w:val="18"/>
        </w:rPr>
        <w:tab/>
      </w:r>
      <w:r w:rsidRPr="009D3867">
        <w:rPr>
          <w:sz w:val="18"/>
          <w:szCs w:val="18"/>
        </w:rPr>
        <w:tab/>
      </w:r>
      <w:r w:rsidRPr="009D3867">
        <w:rPr>
          <w:sz w:val="18"/>
          <w:szCs w:val="18"/>
        </w:rPr>
        <w:tab/>
      </w:r>
      <w:r w:rsidRPr="009D3867">
        <w:rPr>
          <w:sz w:val="18"/>
          <w:szCs w:val="18"/>
        </w:rPr>
        <w:tab/>
      </w:r>
      <w:r w:rsidRPr="009D3867">
        <w:rPr>
          <w:sz w:val="18"/>
          <w:szCs w:val="18"/>
        </w:rPr>
        <w:tab/>
      </w:r>
      <w:r w:rsidRPr="009D3867">
        <w:rPr>
          <w:sz w:val="18"/>
          <w:szCs w:val="18"/>
        </w:rPr>
        <w:tab/>
      </w:r>
      <w:r w:rsidRPr="00213F9F">
        <w:rPr>
          <w:b/>
          <w:sz w:val="20"/>
          <w:szCs w:val="20"/>
        </w:rPr>
        <w:t>ЗА ОРГАНИЗАТОРА ТУРНИРА</w:t>
      </w:r>
    </w:p>
    <w:p w:rsidR="009D3867" w:rsidRPr="00213F9F" w:rsidRDefault="009D3867" w:rsidP="000E239A">
      <w:pPr>
        <w:pStyle w:val="ListParagraph"/>
        <w:ind w:left="0" w:firstLine="720"/>
        <w:jc w:val="both"/>
        <w:rPr>
          <w:b/>
          <w:sz w:val="20"/>
          <w:szCs w:val="20"/>
        </w:rPr>
      </w:pPr>
      <w:r w:rsidRPr="00213F9F">
        <w:rPr>
          <w:b/>
          <w:sz w:val="20"/>
          <w:szCs w:val="20"/>
        </w:rPr>
        <w:tab/>
      </w:r>
      <w:r w:rsidRPr="00213F9F">
        <w:rPr>
          <w:b/>
          <w:sz w:val="20"/>
          <w:szCs w:val="20"/>
        </w:rPr>
        <w:tab/>
      </w:r>
      <w:r w:rsidRPr="00213F9F">
        <w:rPr>
          <w:b/>
          <w:sz w:val="20"/>
          <w:szCs w:val="20"/>
        </w:rPr>
        <w:tab/>
      </w:r>
      <w:r w:rsidRPr="00213F9F">
        <w:rPr>
          <w:b/>
          <w:sz w:val="20"/>
          <w:szCs w:val="20"/>
        </w:rPr>
        <w:tab/>
      </w:r>
      <w:r w:rsidRPr="00213F9F">
        <w:rPr>
          <w:b/>
          <w:sz w:val="20"/>
          <w:szCs w:val="20"/>
        </w:rPr>
        <w:tab/>
      </w:r>
      <w:r w:rsidRPr="00213F9F">
        <w:rPr>
          <w:b/>
          <w:sz w:val="20"/>
          <w:szCs w:val="20"/>
        </w:rPr>
        <w:tab/>
      </w:r>
      <w:r w:rsidRPr="00213F9F">
        <w:rPr>
          <w:b/>
          <w:sz w:val="20"/>
          <w:szCs w:val="20"/>
        </w:rPr>
        <w:tab/>
      </w:r>
      <w:r w:rsidRPr="00213F9F">
        <w:rPr>
          <w:b/>
          <w:sz w:val="20"/>
          <w:szCs w:val="20"/>
        </w:rPr>
        <w:tab/>
        <w:t>СРЦ „ВЛАСИНА</w:t>
      </w:r>
      <w:proofErr w:type="gramStart"/>
      <w:r w:rsidRPr="00213F9F">
        <w:rPr>
          <w:b/>
          <w:sz w:val="20"/>
          <w:szCs w:val="20"/>
        </w:rPr>
        <w:t>“ ВЛАСОТИНЦЕ</w:t>
      </w:r>
      <w:proofErr w:type="gramEnd"/>
    </w:p>
    <w:p w:rsidR="009D3867" w:rsidRPr="009D3867" w:rsidRDefault="009D3867" w:rsidP="000E239A">
      <w:pPr>
        <w:pStyle w:val="ListParagraph"/>
        <w:ind w:left="0" w:firstLine="720"/>
        <w:jc w:val="both"/>
        <w:rPr>
          <w:sz w:val="18"/>
          <w:szCs w:val="18"/>
        </w:rPr>
      </w:pPr>
      <w:r w:rsidRPr="009D3867">
        <w:rPr>
          <w:sz w:val="18"/>
          <w:szCs w:val="18"/>
        </w:rPr>
        <w:tab/>
      </w:r>
      <w:r w:rsidRPr="009D3867">
        <w:rPr>
          <w:sz w:val="18"/>
          <w:szCs w:val="18"/>
        </w:rPr>
        <w:tab/>
      </w:r>
      <w:r w:rsidRPr="009D3867">
        <w:rPr>
          <w:sz w:val="18"/>
          <w:szCs w:val="18"/>
        </w:rPr>
        <w:tab/>
      </w:r>
      <w:r w:rsidRPr="009D3867">
        <w:rPr>
          <w:sz w:val="18"/>
          <w:szCs w:val="18"/>
        </w:rPr>
        <w:tab/>
      </w:r>
      <w:r w:rsidRPr="009D3867">
        <w:rPr>
          <w:sz w:val="18"/>
          <w:szCs w:val="18"/>
        </w:rPr>
        <w:tab/>
      </w:r>
      <w:r w:rsidRPr="009D3867">
        <w:rPr>
          <w:sz w:val="18"/>
          <w:szCs w:val="18"/>
        </w:rPr>
        <w:tab/>
      </w:r>
      <w:r w:rsidRPr="009D3867">
        <w:rPr>
          <w:sz w:val="18"/>
          <w:szCs w:val="18"/>
        </w:rPr>
        <w:tab/>
      </w:r>
      <w:r w:rsidRPr="009D3867">
        <w:rPr>
          <w:sz w:val="18"/>
          <w:szCs w:val="18"/>
        </w:rPr>
        <w:tab/>
      </w:r>
      <w:r w:rsidRPr="009D3867">
        <w:rPr>
          <w:sz w:val="18"/>
          <w:szCs w:val="18"/>
        </w:rPr>
        <w:tab/>
      </w:r>
      <w:proofErr w:type="spellStart"/>
      <w:proofErr w:type="gramStart"/>
      <w:r w:rsidRPr="009D3867">
        <w:rPr>
          <w:sz w:val="18"/>
          <w:szCs w:val="18"/>
        </w:rPr>
        <w:t>директор</w:t>
      </w:r>
      <w:proofErr w:type="spellEnd"/>
      <w:proofErr w:type="gramEnd"/>
    </w:p>
    <w:p w:rsidR="009D3867" w:rsidRDefault="009D3867" w:rsidP="000E239A">
      <w:pPr>
        <w:pStyle w:val="ListParagraph"/>
        <w:ind w:left="0" w:firstLine="720"/>
        <w:jc w:val="both"/>
        <w:rPr>
          <w:sz w:val="18"/>
          <w:szCs w:val="18"/>
          <w:lang/>
        </w:rPr>
      </w:pPr>
      <w:r w:rsidRPr="009D3867">
        <w:rPr>
          <w:sz w:val="18"/>
          <w:szCs w:val="18"/>
        </w:rPr>
        <w:tab/>
      </w:r>
      <w:r w:rsidRPr="009D3867">
        <w:rPr>
          <w:sz w:val="18"/>
          <w:szCs w:val="18"/>
        </w:rPr>
        <w:tab/>
      </w:r>
      <w:r w:rsidRPr="009D3867">
        <w:rPr>
          <w:sz w:val="18"/>
          <w:szCs w:val="18"/>
        </w:rPr>
        <w:tab/>
      </w:r>
      <w:r w:rsidRPr="009D3867">
        <w:rPr>
          <w:sz w:val="18"/>
          <w:szCs w:val="18"/>
        </w:rPr>
        <w:tab/>
      </w:r>
      <w:r w:rsidRPr="009D3867">
        <w:rPr>
          <w:sz w:val="18"/>
          <w:szCs w:val="18"/>
        </w:rPr>
        <w:tab/>
      </w:r>
      <w:r w:rsidRPr="009D3867">
        <w:rPr>
          <w:sz w:val="18"/>
          <w:szCs w:val="18"/>
        </w:rPr>
        <w:tab/>
      </w:r>
      <w:r w:rsidRPr="009D3867">
        <w:rPr>
          <w:sz w:val="18"/>
          <w:szCs w:val="18"/>
        </w:rPr>
        <w:tab/>
      </w:r>
      <w:r w:rsidRPr="009D3867">
        <w:rPr>
          <w:sz w:val="18"/>
          <w:szCs w:val="18"/>
        </w:rPr>
        <w:tab/>
      </w:r>
      <w:r w:rsidRPr="009D3867">
        <w:rPr>
          <w:sz w:val="18"/>
          <w:szCs w:val="18"/>
        </w:rPr>
        <w:tab/>
      </w:r>
      <w:proofErr w:type="spellStart"/>
      <w:r w:rsidRPr="009D3867">
        <w:rPr>
          <w:sz w:val="18"/>
          <w:szCs w:val="18"/>
        </w:rPr>
        <w:t>Саша</w:t>
      </w:r>
      <w:proofErr w:type="spellEnd"/>
      <w:r w:rsidRPr="009D3867">
        <w:rPr>
          <w:sz w:val="18"/>
          <w:szCs w:val="18"/>
        </w:rPr>
        <w:t xml:space="preserve"> </w:t>
      </w:r>
      <w:proofErr w:type="spellStart"/>
      <w:r w:rsidRPr="009D3867">
        <w:rPr>
          <w:sz w:val="18"/>
          <w:szCs w:val="18"/>
        </w:rPr>
        <w:t>Ђокић</w:t>
      </w:r>
      <w:proofErr w:type="spellEnd"/>
    </w:p>
    <w:p w:rsidR="00AD4AF3" w:rsidRDefault="00AD4AF3" w:rsidP="000E239A">
      <w:pPr>
        <w:pStyle w:val="ListParagraph"/>
        <w:ind w:left="0" w:firstLine="720"/>
        <w:jc w:val="both"/>
        <w:rPr>
          <w:sz w:val="18"/>
          <w:szCs w:val="18"/>
          <w:lang/>
        </w:rPr>
      </w:pPr>
    </w:p>
    <w:p w:rsidR="00AD4AF3" w:rsidRPr="00AD4AF3" w:rsidRDefault="00AD4AF3" w:rsidP="000E239A">
      <w:pPr>
        <w:pStyle w:val="ListParagraph"/>
        <w:ind w:left="0" w:firstLine="720"/>
        <w:jc w:val="both"/>
        <w:rPr>
          <w:sz w:val="18"/>
          <w:szCs w:val="18"/>
          <w:lang/>
        </w:rPr>
      </w:pPr>
    </w:p>
    <w:p w:rsidR="009D3867" w:rsidRPr="009D3867" w:rsidRDefault="009D3867" w:rsidP="000E239A">
      <w:pPr>
        <w:pStyle w:val="ListParagraph"/>
        <w:ind w:left="0" w:firstLine="720"/>
        <w:jc w:val="both"/>
        <w:rPr>
          <w:sz w:val="18"/>
          <w:szCs w:val="18"/>
        </w:rPr>
      </w:pPr>
      <w:r w:rsidRPr="009D3867">
        <w:rPr>
          <w:sz w:val="18"/>
          <w:szCs w:val="18"/>
        </w:rPr>
        <w:tab/>
      </w:r>
      <w:r w:rsidRPr="009D3867">
        <w:rPr>
          <w:sz w:val="18"/>
          <w:szCs w:val="18"/>
        </w:rPr>
        <w:tab/>
      </w:r>
      <w:r w:rsidRPr="009D3867">
        <w:rPr>
          <w:sz w:val="18"/>
          <w:szCs w:val="18"/>
        </w:rPr>
        <w:tab/>
      </w:r>
      <w:r w:rsidRPr="009D3867">
        <w:rPr>
          <w:sz w:val="18"/>
          <w:szCs w:val="18"/>
        </w:rPr>
        <w:tab/>
      </w:r>
      <w:r w:rsidRPr="009D3867">
        <w:rPr>
          <w:sz w:val="18"/>
          <w:szCs w:val="18"/>
        </w:rPr>
        <w:tab/>
      </w:r>
      <w:r w:rsidRPr="009D3867">
        <w:rPr>
          <w:sz w:val="18"/>
          <w:szCs w:val="18"/>
        </w:rPr>
        <w:tab/>
      </w:r>
      <w:r w:rsidRPr="009D3867">
        <w:rPr>
          <w:sz w:val="18"/>
          <w:szCs w:val="18"/>
        </w:rPr>
        <w:tab/>
      </w:r>
      <w:r w:rsidRPr="009D3867">
        <w:rPr>
          <w:sz w:val="18"/>
          <w:szCs w:val="18"/>
        </w:rPr>
        <w:tab/>
        <w:t>_________________________</w:t>
      </w:r>
    </w:p>
    <w:p w:rsidR="000E239A" w:rsidRPr="009D3867" w:rsidRDefault="000E239A" w:rsidP="000E239A">
      <w:pPr>
        <w:pStyle w:val="ListParagraph"/>
        <w:ind w:left="1080"/>
        <w:rPr>
          <w:sz w:val="18"/>
          <w:szCs w:val="18"/>
        </w:rPr>
      </w:pPr>
    </w:p>
    <w:p w:rsidR="00CA37AF" w:rsidRPr="009D3867" w:rsidRDefault="00CA37AF" w:rsidP="0081422F">
      <w:pPr>
        <w:pStyle w:val="ListParagraph"/>
        <w:ind w:left="0" w:firstLine="720"/>
        <w:rPr>
          <w:sz w:val="18"/>
          <w:szCs w:val="18"/>
        </w:rPr>
      </w:pPr>
    </w:p>
    <w:sectPr w:rsidR="00CA37AF" w:rsidRPr="009D3867" w:rsidSect="00A35A46">
      <w:pgSz w:w="12240" w:h="15840"/>
      <w:pgMar w:top="993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94C6C"/>
    <w:multiLevelType w:val="hybridMultilevel"/>
    <w:tmpl w:val="8924A152"/>
    <w:lvl w:ilvl="0" w:tplc="A30C930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146702"/>
    <w:multiLevelType w:val="hybridMultilevel"/>
    <w:tmpl w:val="A1249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C41E23"/>
    <w:multiLevelType w:val="hybridMultilevel"/>
    <w:tmpl w:val="E3EED3A4"/>
    <w:lvl w:ilvl="0" w:tplc="1F6A889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AC5541"/>
    <w:multiLevelType w:val="hybridMultilevel"/>
    <w:tmpl w:val="D6727B12"/>
    <w:lvl w:ilvl="0" w:tplc="10307C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434C14"/>
    <w:multiLevelType w:val="hybridMultilevel"/>
    <w:tmpl w:val="369EB790"/>
    <w:lvl w:ilvl="0" w:tplc="CBCA8C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48D9"/>
    <w:rsid w:val="000811A8"/>
    <w:rsid w:val="000B2290"/>
    <w:rsid w:val="000B63F5"/>
    <w:rsid w:val="000E239A"/>
    <w:rsid w:val="000E37F9"/>
    <w:rsid w:val="000F4AEB"/>
    <w:rsid w:val="00213F9F"/>
    <w:rsid w:val="00273D0D"/>
    <w:rsid w:val="002F2CAA"/>
    <w:rsid w:val="003E48D9"/>
    <w:rsid w:val="003F3396"/>
    <w:rsid w:val="004B67BD"/>
    <w:rsid w:val="004B7D1A"/>
    <w:rsid w:val="00587B02"/>
    <w:rsid w:val="00612458"/>
    <w:rsid w:val="00633311"/>
    <w:rsid w:val="00646CFA"/>
    <w:rsid w:val="00661AD7"/>
    <w:rsid w:val="0074046A"/>
    <w:rsid w:val="00746023"/>
    <w:rsid w:val="007F61EE"/>
    <w:rsid w:val="008075E9"/>
    <w:rsid w:val="008119D9"/>
    <w:rsid w:val="0081422F"/>
    <w:rsid w:val="0083778A"/>
    <w:rsid w:val="0084476C"/>
    <w:rsid w:val="00862D28"/>
    <w:rsid w:val="008A2257"/>
    <w:rsid w:val="008E69BA"/>
    <w:rsid w:val="009079F8"/>
    <w:rsid w:val="009870ED"/>
    <w:rsid w:val="009D3867"/>
    <w:rsid w:val="00A35A46"/>
    <w:rsid w:val="00AD4AF3"/>
    <w:rsid w:val="00B96311"/>
    <w:rsid w:val="00C6660B"/>
    <w:rsid w:val="00CA37AF"/>
    <w:rsid w:val="00CE0AD5"/>
    <w:rsid w:val="00CE4EE2"/>
    <w:rsid w:val="00D10F8A"/>
    <w:rsid w:val="00E14E88"/>
    <w:rsid w:val="00E30559"/>
    <w:rsid w:val="00E6152C"/>
    <w:rsid w:val="00F95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5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D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778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3778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955C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0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A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rcvalsina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4</Pages>
  <Words>1495</Words>
  <Characters>8527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PCC321</dc:creator>
  <cp:keywords/>
  <dc:description/>
  <cp:lastModifiedBy>Sportski sektor SRC</cp:lastModifiedBy>
  <cp:revision>25</cp:revision>
  <dcterms:created xsi:type="dcterms:W3CDTF">2021-10-13T10:17:00Z</dcterms:created>
  <dcterms:modified xsi:type="dcterms:W3CDTF">2025-09-17T05:29:00Z</dcterms:modified>
</cp:coreProperties>
</file>